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65" w:rsidRPr="002A4A42" w:rsidRDefault="007C4565" w:rsidP="007C4565">
      <w:pPr>
        <w:widowControl w:val="0"/>
        <w:autoSpaceDE w:val="0"/>
        <w:autoSpaceDN w:val="0"/>
        <w:adjustRightInd w:val="0"/>
        <w:spacing w:after="0" w:line="240" w:lineRule="auto"/>
        <w:ind w:left="4962"/>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Приложение № 3</w:t>
      </w:r>
    </w:p>
    <w:p w:rsidR="007C4565" w:rsidRPr="002A4A42" w:rsidRDefault="007C4565" w:rsidP="007C4565">
      <w:pPr>
        <w:widowControl w:val="0"/>
        <w:autoSpaceDE w:val="0"/>
        <w:autoSpaceDN w:val="0"/>
        <w:adjustRightInd w:val="0"/>
        <w:spacing w:after="0" w:line="240" w:lineRule="auto"/>
        <w:ind w:left="4962"/>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составления, подачи </w:t>
      </w:r>
      <w:r>
        <w:rPr>
          <w:rFonts w:ascii="Times New Roman" w:eastAsia="SimSun" w:hAnsi="Times New Roman" w:cs="Times New Roman"/>
          <w:sz w:val="28"/>
          <w:szCs w:val="28"/>
          <w:lang w:eastAsia="zh-CN"/>
        </w:rPr>
        <w:br/>
      </w:r>
      <w:r w:rsidRPr="002A4A42">
        <w:rPr>
          <w:rFonts w:ascii="Times New Roman" w:eastAsia="SimSun" w:hAnsi="Times New Roman" w:cs="Times New Roman"/>
          <w:sz w:val="28"/>
          <w:szCs w:val="28"/>
          <w:lang w:eastAsia="zh-CN"/>
        </w:rPr>
        <w:t>и рассмотрения документов, являющихся основанием для совершения юридически значимых действий по государственной регистрации изобретений</w:t>
      </w:r>
    </w:p>
    <w:p w:rsidR="007C4565" w:rsidRPr="002A4A42" w:rsidRDefault="007C4565" w:rsidP="007C4565">
      <w:pPr>
        <w:widowControl w:val="0"/>
        <w:autoSpaceDE w:val="0"/>
        <w:autoSpaceDN w:val="0"/>
        <w:adjustRightInd w:val="0"/>
        <w:spacing w:after="0" w:line="240" w:lineRule="auto"/>
        <w:ind w:left="4962" w:firstLine="709"/>
        <w:jc w:val="right"/>
        <w:rPr>
          <w:rFonts w:ascii="Times New Roman" w:eastAsia="SimSun" w:hAnsi="Times New Roman" w:cs="Times New Roman"/>
          <w:sz w:val="24"/>
          <w:szCs w:val="24"/>
          <w:lang w:eastAsia="zh-CN"/>
        </w:rPr>
      </w:pPr>
    </w:p>
    <w:p w:rsidR="007C4565" w:rsidRPr="002A4A42" w:rsidRDefault="007C4565" w:rsidP="007C4565">
      <w:pPr>
        <w:widowControl w:val="0"/>
        <w:autoSpaceDE w:val="0"/>
        <w:autoSpaceDN w:val="0"/>
        <w:adjustRightInd w:val="0"/>
        <w:spacing w:after="0" w:line="240" w:lineRule="auto"/>
        <w:ind w:left="4962" w:firstLine="709"/>
        <w:jc w:val="right"/>
        <w:rPr>
          <w:rFonts w:ascii="Times New Roman" w:eastAsia="SimSun" w:hAnsi="Times New Roman" w:cs="Times New Roman"/>
          <w:sz w:val="24"/>
          <w:szCs w:val="24"/>
          <w:lang w:eastAsia="zh-CN"/>
        </w:rPr>
      </w:pPr>
    </w:p>
    <w:p w:rsidR="007C4565" w:rsidRPr="002A4A42" w:rsidRDefault="007C4565" w:rsidP="007C4565">
      <w:pPr>
        <w:widowControl w:val="0"/>
        <w:tabs>
          <w:tab w:val="left" w:pos="851"/>
        </w:tabs>
        <w:autoSpaceDE w:val="0"/>
        <w:autoSpaceDN w:val="0"/>
        <w:adjustRightInd w:val="0"/>
        <w:spacing w:after="0" w:line="240" w:lineRule="auto"/>
        <w:jc w:val="center"/>
        <w:rPr>
          <w:rFonts w:ascii="Times New Roman" w:eastAsia="SimSun" w:hAnsi="Times New Roman" w:cs="Times New Roman"/>
          <w:b/>
          <w:sz w:val="28"/>
          <w:szCs w:val="24"/>
          <w:lang w:eastAsia="zh-CN"/>
        </w:rPr>
      </w:pPr>
      <w:r w:rsidRPr="002A4A42">
        <w:rPr>
          <w:rFonts w:ascii="Times New Roman" w:eastAsia="SimSun" w:hAnsi="Times New Roman" w:cs="Times New Roman"/>
          <w:b/>
          <w:sz w:val="28"/>
          <w:szCs w:val="24"/>
          <w:lang w:eastAsia="zh-CN"/>
        </w:rPr>
        <w:t>ФОРМА</w:t>
      </w:r>
    </w:p>
    <w:p w:rsidR="007C4565" w:rsidRPr="002A4A42" w:rsidRDefault="007C4565" w:rsidP="007C4565">
      <w:pPr>
        <w:widowControl w:val="0"/>
        <w:tabs>
          <w:tab w:val="left" w:pos="851"/>
        </w:tabs>
        <w:autoSpaceDE w:val="0"/>
        <w:autoSpaceDN w:val="0"/>
        <w:adjustRightInd w:val="0"/>
        <w:spacing w:after="0" w:line="240" w:lineRule="auto"/>
        <w:jc w:val="center"/>
        <w:rPr>
          <w:rFonts w:ascii="Times New Roman" w:eastAsia="SimSun" w:hAnsi="Times New Roman" w:cs="Times New Roman"/>
          <w:b/>
          <w:sz w:val="28"/>
          <w:szCs w:val="24"/>
          <w:lang w:eastAsia="zh-CN"/>
        </w:rPr>
      </w:pPr>
      <w:r w:rsidRPr="002A4A42">
        <w:rPr>
          <w:rFonts w:ascii="Times New Roman" w:eastAsia="SimSun" w:hAnsi="Times New Roman" w:cs="Times New Roman"/>
          <w:b/>
          <w:sz w:val="28"/>
          <w:szCs w:val="24"/>
          <w:lang w:eastAsia="zh-CN"/>
        </w:rPr>
        <w:t>ходатайства о признании права конвенционного приоритета</w:t>
      </w:r>
    </w:p>
    <w:p w:rsidR="007C4565" w:rsidRPr="002A4A42" w:rsidRDefault="007C4565" w:rsidP="007C4565">
      <w:pPr>
        <w:widowControl w:val="0"/>
        <w:tabs>
          <w:tab w:val="left" w:pos="851"/>
        </w:tabs>
        <w:autoSpaceDE w:val="0"/>
        <w:autoSpaceDN w:val="0"/>
        <w:adjustRightInd w:val="0"/>
        <w:spacing w:after="0" w:line="240" w:lineRule="auto"/>
        <w:jc w:val="center"/>
        <w:rPr>
          <w:rFonts w:ascii="Times New Roman" w:eastAsia="SimSun" w:hAnsi="Times New Roman" w:cs="Times New Roman"/>
          <w:b/>
          <w:sz w:val="24"/>
          <w:szCs w:val="24"/>
          <w:lang w:eastAsia="zh-CN"/>
        </w:rPr>
      </w:pPr>
    </w:p>
    <w:tbl>
      <w:tblPr>
        <w:tblW w:w="9639" w:type="dxa"/>
        <w:tblInd w:w="-572" w:type="dxa"/>
        <w:tblLayout w:type="fixed"/>
        <w:tblCellMar>
          <w:left w:w="28" w:type="dxa"/>
          <w:right w:w="28" w:type="dxa"/>
        </w:tblCellMar>
        <w:tblLook w:val="0000" w:firstRow="0" w:lastRow="0" w:firstColumn="0" w:lastColumn="0" w:noHBand="0" w:noVBand="0"/>
      </w:tblPr>
      <w:tblGrid>
        <w:gridCol w:w="97"/>
        <w:gridCol w:w="255"/>
        <w:gridCol w:w="1719"/>
        <w:gridCol w:w="1137"/>
        <w:gridCol w:w="194"/>
        <w:gridCol w:w="709"/>
        <w:gridCol w:w="696"/>
        <w:gridCol w:w="1868"/>
        <w:gridCol w:w="134"/>
        <w:gridCol w:w="1417"/>
        <w:gridCol w:w="1413"/>
      </w:tblGrid>
      <w:tr w:rsidR="007C4565" w:rsidRPr="002A4A42" w:rsidTr="007C4565">
        <w:trPr>
          <w:cantSplit/>
        </w:trPr>
        <w:tc>
          <w:tcPr>
            <w:tcW w:w="4807" w:type="dxa"/>
            <w:gridSpan w:val="7"/>
            <w:tcBorders>
              <w:top w:val="single" w:sz="4" w:space="0" w:color="auto"/>
              <w:left w:val="single" w:sz="4" w:space="0" w:color="auto"/>
              <w:bottom w:val="nil"/>
              <w:right w:val="single" w:sz="6" w:space="0" w:color="auto"/>
            </w:tcBorders>
            <w:vAlign w:val="center"/>
          </w:tcPr>
          <w:p w:rsidR="007C4565"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832" w:type="dxa"/>
            <w:gridSpan w:val="4"/>
            <w:tcBorders>
              <w:top w:val="single" w:sz="4" w:space="0" w:color="auto"/>
              <w:left w:val="single" w:sz="6" w:space="0" w:color="auto"/>
              <w:bottom w:val="nil"/>
              <w:right w:val="single" w:sz="4" w:space="0" w:color="auto"/>
            </w:tcBorders>
            <w:vAlign w:val="center"/>
          </w:tcPr>
          <w:p w:rsidR="007C4565"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7C4565" w:rsidRPr="002A4A42" w:rsidTr="007C4565">
        <w:trPr>
          <w:cantSplit/>
          <w:trHeight w:val="480"/>
        </w:trPr>
        <w:tc>
          <w:tcPr>
            <w:tcW w:w="4807" w:type="dxa"/>
            <w:gridSpan w:val="7"/>
            <w:tcBorders>
              <w:top w:val="nil"/>
              <w:left w:val="single" w:sz="4" w:space="0" w:color="auto"/>
              <w:bottom w:val="nil"/>
              <w:right w:val="single" w:sz="6"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4"/>
                <w:szCs w:val="24"/>
                <w:lang w:eastAsia="zh-CN"/>
              </w:rPr>
            </w:pPr>
          </w:p>
        </w:tc>
        <w:tc>
          <w:tcPr>
            <w:tcW w:w="4832" w:type="dxa"/>
            <w:gridSpan w:val="4"/>
            <w:tcBorders>
              <w:top w:val="nil"/>
              <w:left w:val="single" w:sz="6" w:space="0" w:color="auto"/>
              <w:bottom w:val="nil"/>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7C4565" w:rsidRPr="002A4A42" w:rsidTr="007C4565">
        <w:trPr>
          <w:cantSplit/>
        </w:trPr>
        <w:tc>
          <w:tcPr>
            <w:tcW w:w="4807" w:type="dxa"/>
            <w:gridSpan w:val="7"/>
            <w:tcBorders>
              <w:top w:val="nil"/>
              <w:left w:val="single" w:sz="4" w:space="0" w:color="auto"/>
              <w:bottom w:val="single" w:sz="6" w:space="0" w:color="auto"/>
              <w:right w:val="single" w:sz="6" w:space="0" w:color="auto"/>
            </w:tcBorders>
          </w:tcPr>
          <w:p w:rsidR="007C4565" w:rsidRPr="002A4A42" w:rsidRDefault="007C4565" w:rsidP="00EF2259">
            <w:pPr>
              <w:autoSpaceDE w:val="0"/>
              <w:autoSpaceDN w:val="0"/>
              <w:spacing w:after="0" w:line="240" w:lineRule="auto"/>
              <w:ind w:right="57"/>
              <w:jc w:val="right"/>
              <w:rPr>
                <w:rFonts w:ascii="Times New Roman" w:eastAsia="SimSun" w:hAnsi="Times New Roman" w:cs="Times New Roman"/>
                <w:i/>
                <w:iCs/>
                <w:sz w:val="16"/>
                <w:szCs w:val="16"/>
                <w:lang w:eastAsia="zh-CN"/>
              </w:rPr>
            </w:pPr>
          </w:p>
        </w:tc>
        <w:tc>
          <w:tcPr>
            <w:tcW w:w="4832" w:type="dxa"/>
            <w:gridSpan w:val="4"/>
            <w:tcBorders>
              <w:top w:val="nil"/>
              <w:left w:val="single" w:sz="6" w:space="0" w:color="auto"/>
              <w:bottom w:val="single" w:sz="6" w:space="0" w:color="auto"/>
              <w:right w:val="single" w:sz="4" w:space="0" w:color="auto"/>
            </w:tcBorders>
          </w:tcPr>
          <w:p w:rsidR="007C4565" w:rsidRPr="002A4A42" w:rsidRDefault="007C4565" w:rsidP="00EF2259">
            <w:pPr>
              <w:autoSpaceDE w:val="0"/>
              <w:autoSpaceDN w:val="0"/>
              <w:spacing w:after="0" w:line="240" w:lineRule="auto"/>
              <w:ind w:left="57"/>
              <w:rPr>
                <w:rFonts w:ascii="Times New Roman" w:eastAsia="SimSun" w:hAnsi="Times New Roman" w:cs="Times New Roman"/>
                <w:i/>
                <w:iCs/>
                <w:sz w:val="16"/>
                <w:szCs w:val="16"/>
                <w:lang w:eastAsia="zh-CN"/>
              </w:rPr>
            </w:pPr>
          </w:p>
        </w:tc>
      </w:tr>
      <w:tr w:rsidR="007C4565" w:rsidRPr="002A4A42" w:rsidTr="007C4565">
        <w:trPr>
          <w:cantSplit/>
        </w:trPr>
        <w:tc>
          <w:tcPr>
            <w:tcW w:w="9639" w:type="dxa"/>
            <w:gridSpan w:val="11"/>
            <w:tcBorders>
              <w:top w:val="single" w:sz="6" w:space="0" w:color="auto"/>
              <w:left w:val="single" w:sz="4" w:space="0" w:color="auto"/>
              <w:bottom w:val="single" w:sz="6" w:space="0" w:color="auto"/>
              <w:right w:val="single" w:sz="4"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7C4565" w:rsidRPr="002A4A42" w:rsidRDefault="007C4565"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7C4565" w:rsidRPr="002A4A42" w:rsidTr="007C4565">
        <w:trPr>
          <w:cantSplit/>
          <w:trHeight w:val="794"/>
        </w:trPr>
        <w:tc>
          <w:tcPr>
            <w:tcW w:w="9639" w:type="dxa"/>
            <w:gridSpan w:val="11"/>
            <w:tcBorders>
              <w:top w:val="single" w:sz="6" w:space="0" w:color="auto"/>
              <w:left w:val="single" w:sz="4" w:space="0" w:color="auto"/>
              <w:bottom w:val="single" w:sz="6" w:space="0" w:color="auto"/>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признании права конвенционного приоритета</w:t>
            </w:r>
          </w:p>
        </w:tc>
      </w:tr>
      <w:tr w:rsidR="007C4565" w:rsidRPr="002A4A42" w:rsidTr="007C4565">
        <w:trPr>
          <w:cantSplit/>
          <w:trHeight w:val="652"/>
        </w:trPr>
        <w:tc>
          <w:tcPr>
            <w:tcW w:w="9639" w:type="dxa"/>
            <w:gridSpan w:val="11"/>
            <w:tcBorders>
              <w:top w:val="single" w:sz="6" w:space="0" w:color="auto"/>
              <w:left w:val="single" w:sz="4" w:space="0" w:color="auto"/>
              <w:right w:val="single" w:sz="4" w:space="0" w:color="auto"/>
            </w:tcBorders>
          </w:tcPr>
          <w:p w:rsidR="007C4565" w:rsidRPr="002A4A42" w:rsidRDefault="007C4565"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на выдачу патента на изобретение  </w:t>
            </w:r>
          </w:p>
        </w:tc>
      </w:tr>
      <w:tr w:rsidR="007C4565" w:rsidRPr="002A4A42" w:rsidTr="007C4565">
        <w:trPr>
          <w:cantSplit/>
          <w:trHeight w:val="1588"/>
        </w:trPr>
        <w:tc>
          <w:tcPr>
            <w:tcW w:w="9639" w:type="dxa"/>
            <w:gridSpan w:val="11"/>
            <w:tcBorders>
              <w:left w:val="single" w:sz="4"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Название изобретения </w:t>
            </w:r>
            <w:r w:rsidRPr="002A4A42">
              <w:rPr>
                <w:rFonts w:ascii="Times New Roman" w:eastAsia="SimSun" w:hAnsi="Times New Roman" w:cs="Times New Roman"/>
                <w:i/>
                <w:iCs/>
                <w:sz w:val="16"/>
                <w:szCs w:val="16"/>
                <w:lang w:eastAsia="zh-CN"/>
              </w:rPr>
              <w:t>(указывается, если заявителю неизвестен регистрационный номер заявки</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i/>
                <w:iCs/>
                <w:sz w:val="16"/>
                <w:szCs w:val="16"/>
                <w:lang w:eastAsia="zh-CN"/>
              </w:rPr>
              <w:t xml:space="preserve">на выдачу патента </w:t>
            </w:r>
            <w:r>
              <w:rPr>
                <w:rFonts w:ascii="Times New Roman" w:eastAsia="SimSun" w:hAnsi="Times New Roman" w:cs="Times New Roman"/>
                <w:i/>
                <w:iCs/>
                <w:sz w:val="16"/>
                <w:szCs w:val="16"/>
                <w:lang w:eastAsia="zh-CN"/>
              </w:rPr>
              <w:br/>
            </w:r>
            <w:r w:rsidRPr="002A4A42">
              <w:rPr>
                <w:rFonts w:ascii="Times New Roman" w:eastAsia="SimSun" w:hAnsi="Times New Roman" w:cs="Times New Roman"/>
                <w:i/>
                <w:iCs/>
                <w:sz w:val="16"/>
                <w:szCs w:val="16"/>
                <w:lang w:eastAsia="zh-CN"/>
              </w:rPr>
              <w:t>на изобретение)</w:t>
            </w:r>
          </w:p>
        </w:tc>
      </w:tr>
      <w:tr w:rsidR="007C4565" w:rsidRPr="002A4A42" w:rsidTr="007C4565">
        <w:trPr>
          <w:cantSplit/>
          <w:trHeight w:val="1701"/>
        </w:trPr>
        <w:tc>
          <w:tcPr>
            <w:tcW w:w="9639" w:type="dxa"/>
            <w:gridSpan w:val="11"/>
            <w:tcBorders>
              <w:top w:val="single" w:sz="6" w:space="0" w:color="auto"/>
              <w:left w:val="single" w:sz="4"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r w:rsidRPr="002A4A42">
              <w:rPr>
                <w:rFonts w:ascii="Times New Roman" w:eastAsia="SimSun" w:hAnsi="Times New Roman" w:cs="Times New Roman"/>
                <w:i/>
                <w:iCs/>
                <w:sz w:val="16"/>
                <w:szCs w:val="16"/>
                <w:lang w:eastAsia="zh-CN"/>
              </w:rPr>
              <w:t xml:space="preserve"> (указываются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B76D4D">
              <w:rPr>
                <w:rFonts w:ascii="Times New Roman" w:eastAsia="SimSun" w:hAnsi="Times New Roman" w:cs="Times New Roman"/>
                <w:i/>
                <w:iCs/>
                <w:sz w:val="16"/>
                <w:szCs w:val="16"/>
                <w:lang w:eastAsia="zh-CN"/>
              </w:rPr>
              <w:t>адрес места жительства или адрес в пределах места</w:t>
            </w:r>
            <w:r w:rsidRPr="002A4A42" w:rsidDel="001B3B49">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нахождения, название страны и ее код)</w:t>
            </w:r>
          </w:p>
          <w:p w:rsidR="007C4565" w:rsidRPr="002A4A42" w:rsidRDefault="007C4565" w:rsidP="00EF2259">
            <w:pPr>
              <w:spacing w:after="0" w:line="240" w:lineRule="auto"/>
              <w:jc w:val="both"/>
              <w:rPr>
                <w:rFonts w:ascii="Times New Roman" w:eastAsia="Times New Roman" w:hAnsi="Times New Roman" w:cs="Times New Roman"/>
                <w:iCs/>
                <w:sz w:val="20"/>
                <w:szCs w:val="20"/>
                <w:lang w:eastAsia="ru-RU"/>
              </w:rPr>
            </w:pPr>
          </w:p>
          <w:p w:rsidR="007C4565" w:rsidRPr="002A4A42" w:rsidRDefault="007C4565" w:rsidP="00EF2259">
            <w:pPr>
              <w:spacing w:after="0" w:line="240" w:lineRule="auto"/>
              <w:jc w:val="both"/>
              <w:rPr>
                <w:rFonts w:ascii="Times New Roman" w:eastAsia="Times New Roman" w:hAnsi="Times New Roman" w:cs="Times New Roman"/>
                <w:iCs/>
                <w:sz w:val="20"/>
                <w:szCs w:val="20"/>
                <w:lang w:eastAsia="ru-RU"/>
              </w:rPr>
            </w:pPr>
          </w:p>
          <w:p w:rsidR="007C4565" w:rsidRPr="002A4A42" w:rsidRDefault="007C4565" w:rsidP="00EF2259">
            <w:pPr>
              <w:spacing w:after="0" w:line="240" w:lineRule="auto"/>
              <w:jc w:val="both"/>
              <w:rPr>
                <w:rFonts w:ascii="Times New Roman" w:eastAsia="Times New Roman" w:hAnsi="Times New Roman" w:cs="Times New Roman"/>
                <w:iCs/>
                <w:sz w:val="20"/>
                <w:szCs w:val="20"/>
                <w:lang w:eastAsia="ru-RU"/>
              </w:rPr>
            </w:pPr>
          </w:p>
          <w:p w:rsidR="007C4565" w:rsidRPr="002A4A42" w:rsidRDefault="007C4565" w:rsidP="00EF2259">
            <w:pPr>
              <w:spacing w:after="0" w:line="240" w:lineRule="auto"/>
              <w:jc w:val="both"/>
              <w:rPr>
                <w:rFonts w:ascii="Times New Roman" w:eastAsia="Times New Roman" w:hAnsi="Times New Roman" w:cs="Times New Roman"/>
                <w:iCs/>
                <w:sz w:val="20"/>
                <w:szCs w:val="20"/>
                <w:lang w:eastAsia="ru-RU"/>
              </w:rPr>
            </w:pPr>
          </w:p>
          <w:p w:rsidR="007C4565" w:rsidRPr="002A4A42" w:rsidRDefault="007C4565" w:rsidP="00EF2259">
            <w:pPr>
              <w:spacing w:after="0" w:line="240" w:lineRule="auto"/>
              <w:jc w:val="both"/>
              <w:rPr>
                <w:rFonts w:ascii="Times New Roman" w:eastAsia="Times New Roman" w:hAnsi="Times New Roman" w:cs="Times New Roman"/>
                <w:iCs/>
                <w:sz w:val="20"/>
                <w:szCs w:val="20"/>
                <w:lang w:eastAsia="ru-RU"/>
              </w:rPr>
            </w:pPr>
          </w:p>
          <w:p w:rsidR="007C4565" w:rsidRDefault="007C4565" w:rsidP="00EF2259">
            <w:pPr>
              <w:autoSpaceDE w:val="0"/>
              <w:autoSpaceDN w:val="0"/>
              <w:spacing w:after="0" w:line="240" w:lineRule="auto"/>
              <w:ind w:left="85" w:right="85"/>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Times New Roman" w:hAnsi="Times New Roman" w:cs="Times New Roman"/>
                <w:iCs/>
                <w:sz w:val="20"/>
                <w:szCs w:val="20"/>
                <w:lang w:eastAsia="ru-RU"/>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7C4565" w:rsidRPr="002A4A42" w:rsidTr="007C4565">
        <w:trPr>
          <w:cantSplit/>
          <w:trHeight w:val="65"/>
        </w:trPr>
        <w:tc>
          <w:tcPr>
            <w:tcW w:w="9639" w:type="dxa"/>
            <w:gridSpan w:val="11"/>
            <w:tcBorders>
              <w:top w:val="single" w:sz="6" w:space="0" w:color="auto"/>
              <w:left w:val="single" w:sz="4" w:space="0" w:color="auto"/>
              <w:bottom w:val="nil"/>
              <w:right w:val="single" w:sz="4" w:space="0" w:color="auto"/>
            </w:tcBorders>
          </w:tcPr>
          <w:p w:rsidR="007C4565" w:rsidRPr="002A4A42" w:rsidRDefault="007C4565" w:rsidP="00EF2259">
            <w:pPr>
              <w:autoSpaceDE w:val="0"/>
              <w:autoSpaceDN w:val="0"/>
              <w:spacing w:after="0" w:line="240" w:lineRule="auto"/>
              <w:ind w:left="57" w:right="85"/>
              <w:rPr>
                <w:rFonts w:ascii="Times New Roman" w:eastAsia="SimSun" w:hAnsi="Times New Roman" w:cs="Times New Roman"/>
                <w:sz w:val="4"/>
                <w:szCs w:val="4"/>
                <w:lang w:eastAsia="zh-CN"/>
              </w:rPr>
            </w:pPr>
          </w:p>
        </w:tc>
      </w:tr>
      <w:tr w:rsidR="007C4565" w:rsidRPr="002A4A42" w:rsidTr="007C4565">
        <w:trPr>
          <w:trHeight w:val="215"/>
        </w:trPr>
        <w:tc>
          <w:tcPr>
            <w:tcW w:w="97" w:type="dxa"/>
            <w:tcBorders>
              <w:top w:val="nil"/>
              <w:left w:val="single" w:sz="4" w:space="0" w:color="auto"/>
              <w:right w:val="single" w:sz="4" w:space="0" w:color="auto"/>
            </w:tcBorders>
            <w:vAlign w:val="bottom"/>
          </w:tcPr>
          <w:p w:rsidR="007C4565" w:rsidRPr="002A4A42" w:rsidRDefault="007C4565" w:rsidP="00EF2259">
            <w:pPr>
              <w:autoSpaceDE w:val="0"/>
              <w:autoSpaceDN w:val="0"/>
              <w:spacing w:after="0" w:line="240" w:lineRule="auto"/>
              <w:ind w:right="85"/>
              <w:rPr>
                <w:rFonts w:ascii="Times New Roman" w:eastAsia="SimSun" w:hAnsi="Times New Roman" w:cs="Times New Roman"/>
                <w:sz w:val="20"/>
                <w:szCs w:val="20"/>
                <w:lang w:eastAsia="zh-CN"/>
              </w:rPr>
            </w:pPr>
          </w:p>
        </w:tc>
        <w:tc>
          <w:tcPr>
            <w:tcW w:w="255" w:type="dxa"/>
            <w:tcBorders>
              <w:top w:val="single" w:sz="4" w:space="0" w:color="auto"/>
              <w:left w:val="single" w:sz="4" w:space="0" w:color="auto"/>
              <w:bottom w:val="single" w:sz="4" w:space="0" w:color="auto"/>
              <w:right w:val="single" w:sz="4" w:space="0" w:color="auto"/>
            </w:tcBorders>
            <w:vAlign w:val="bottom"/>
          </w:tcPr>
          <w:p w:rsidR="007C4565" w:rsidRPr="002A4A42" w:rsidRDefault="007C4565" w:rsidP="00EF2259">
            <w:pPr>
              <w:autoSpaceDE w:val="0"/>
              <w:autoSpaceDN w:val="0"/>
              <w:spacing w:after="0" w:line="240" w:lineRule="auto"/>
              <w:ind w:right="85"/>
              <w:jc w:val="center"/>
              <w:rPr>
                <w:rFonts w:ascii="Times New Roman" w:eastAsia="SimSun" w:hAnsi="Times New Roman" w:cs="Times New Roman"/>
                <w:sz w:val="20"/>
                <w:szCs w:val="20"/>
                <w:lang w:eastAsia="zh-CN"/>
              </w:rPr>
            </w:pPr>
          </w:p>
        </w:tc>
        <w:tc>
          <w:tcPr>
            <w:tcW w:w="3050" w:type="dxa"/>
            <w:gridSpan w:val="3"/>
            <w:tcBorders>
              <w:top w:val="nil"/>
              <w:left w:val="single" w:sz="4" w:space="0" w:color="auto"/>
            </w:tcBorders>
            <w:vAlign w:val="bottom"/>
          </w:tcPr>
          <w:p w:rsidR="007C4565" w:rsidRPr="002A4A42" w:rsidRDefault="007C4565" w:rsidP="00EF2259">
            <w:pPr>
              <w:autoSpaceDE w:val="0"/>
              <w:autoSpaceDN w:val="0"/>
              <w:spacing w:after="0" w:line="240" w:lineRule="auto"/>
              <w:ind w:left="57"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709" w:type="dxa"/>
            <w:tcBorders>
              <w:top w:val="nil"/>
              <w:bottom w:val="single" w:sz="4" w:space="0" w:color="auto"/>
              <w:right w:val="nil"/>
            </w:tcBorders>
            <w:vAlign w:val="bottom"/>
          </w:tcPr>
          <w:p w:rsidR="007C4565" w:rsidRPr="002A4A42" w:rsidRDefault="007C4565" w:rsidP="00EF2259">
            <w:pPr>
              <w:autoSpaceDE w:val="0"/>
              <w:autoSpaceDN w:val="0"/>
              <w:spacing w:after="0" w:line="240" w:lineRule="auto"/>
              <w:ind w:right="85"/>
              <w:jc w:val="center"/>
              <w:rPr>
                <w:rFonts w:ascii="Times New Roman" w:eastAsia="SimSun" w:hAnsi="Times New Roman" w:cs="Times New Roman"/>
                <w:sz w:val="20"/>
                <w:szCs w:val="20"/>
                <w:lang w:eastAsia="zh-CN"/>
              </w:rPr>
            </w:pPr>
          </w:p>
        </w:tc>
        <w:tc>
          <w:tcPr>
            <w:tcW w:w="5528" w:type="dxa"/>
            <w:gridSpan w:val="5"/>
            <w:tcBorders>
              <w:top w:val="nil"/>
              <w:left w:val="nil"/>
              <w:right w:val="single" w:sz="4" w:space="0" w:color="auto"/>
            </w:tcBorders>
            <w:vAlign w:val="bottom"/>
          </w:tcPr>
          <w:p w:rsidR="007C4565" w:rsidRPr="002A4A42" w:rsidRDefault="007C4565" w:rsidP="00EF2259">
            <w:pPr>
              <w:autoSpaceDE w:val="0"/>
              <w:autoSpaceDN w:val="0"/>
              <w:spacing w:after="0" w:line="240" w:lineRule="auto"/>
              <w:ind w:right="85"/>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приложения № 1</w:t>
            </w:r>
            <w:r w:rsidRPr="002A4A42">
              <w:rPr>
                <w:rFonts w:ascii="Times New Roman" w:eastAsia="SimSun" w:hAnsi="Times New Roman" w:cs="Times New Roman"/>
                <w:spacing w:val="-2"/>
                <w:sz w:val="20"/>
                <w:szCs w:val="20"/>
                <w:lang w:eastAsia="zh-CN"/>
              </w:rPr>
              <w:t xml:space="preserve"> к Положению о патентных и иных пошлинах </w:t>
            </w:r>
          </w:p>
        </w:tc>
      </w:tr>
      <w:tr w:rsidR="007C4565" w:rsidRPr="002A4A42" w:rsidTr="007C4565">
        <w:trPr>
          <w:cantSplit/>
        </w:trPr>
        <w:tc>
          <w:tcPr>
            <w:tcW w:w="9639" w:type="dxa"/>
            <w:gridSpan w:val="11"/>
            <w:tcBorders>
              <w:left w:val="single" w:sz="4" w:space="0" w:color="auto"/>
              <w:bottom w:val="single" w:sz="4"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w:t>
            </w:r>
          </w:p>
        </w:tc>
      </w:tr>
      <w:tr w:rsidR="007C4565" w:rsidRPr="002A4A42" w:rsidTr="007C4565">
        <w:trPr>
          <w:cantSplit/>
          <w:trHeight w:val="700"/>
        </w:trPr>
        <w:tc>
          <w:tcPr>
            <w:tcW w:w="9639" w:type="dxa"/>
            <w:gridSpan w:val="11"/>
            <w:tcBorders>
              <w:top w:val="single" w:sz="4" w:space="0" w:color="auto"/>
              <w:left w:val="single" w:sz="4" w:space="0" w:color="auto"/>
              <w:bottom w:val="single" w:sz="4"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sz w:val="24"/>
                <w:szCs w:val="24"/>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(указывается 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 </w:t>
            </w:r>
            <w:r w:rsidRPr="002A4A42">
              <w:rPr>
                <w:rFonts w:ascii="Times New Roman" w:eastAsia="SimSun" w:hAnsi="Times New Roman" w:cs="Times New Roman"/>
                <w:i/>
                <w:iCs/>
                <w:spacing w:val="2"/>
                <w:sz w:val="16"/>
                <w:szCs w:val="16"/>
                <w:lang w:eastAsia="zh-CN"/>
              </w:rPr>
              <w:t xml:space="preserve">или полное наименование юридического лица) </w:t>
            </w:r>
          </w:p>
        </w:tc>
      </w:tr>
      <w:tr w:rsidR="007C4565" w:rsidRPr="002A4A42" w:rsidTr="007C4565">
        <w:tblPrEx>
          <w:tblBorders>
            <w:top w:val="single" w:sz="6" w:space="0" w:color="auto"/>
            <w:left w:val="double" w:sz="4" w:space="0" w:color="auto"/>
            <w:bottom w:val="single" w:sz="6" w:space="0" w:color="auto"/>
            <w:right w:val="double" w:sz="4" w:space="0" w:color="auto"/>
          </w:tblBorders>
        </w:tblPrEx>
        <w:trPr>
          <w:trHeight w:val="840"/>
        </w:trPr>
        <w:tc>
          <w:tcPr>
            <w:tcW w:w="9639" w:type="dxa"/>
            <w:gridSpan w:val="11"/>
            <w:tcBorders>
              <w:top w:val="single" w:sz="4" w:space="0" w:color="auto"/>
              <w:left w:val="single" w:sz="4" w:space="0" w:color="auto"/>
              <w:bottom w:val="single" w:sz="4" w:space="0" w:color="auto"/>
              <w:right w:val="single" w:sz="4" w:space="0" w:color="auto"/>
            </w:tcBorders>
            <w:vAlign w:val="bottom"/>
          </w:tcPr>
          <w:p w:rsidR="007C4565" w:rsidRPr="002A4A42" w:rsidRDefault="007C4565" w:rsidP="00EF2259">
            <w:pPr>
              <w:keepNext/>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lastRenderedPageBreak/>
              <w:t>Прошу признать право конвенционного приоритета изобретения по дате подачи первой заявки</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sz w:val="20"/>
                <w:szCs w:val="20"/>
                <w:lang w:eastAsia="zh-CN"/>
              </w:rPr>
              <w:t>на изобретение, поданной в патентное ведомство государства – участника Конвенции по охране промышленной собственности от 20 марта 1883 года, заключенной в г. Париже</w:t>
            </w:r>
            <w:r w:rsidRPr="002A4A42">
              <w:rPr>
                <w:rFonts w:ascii="Times New Roman" w:eastAsia="SimSun" w:hAnsi="Times New Roman" w:cs="Times New Roman"/>
                <w:sz w:val="20"/>
                <w:szCs w:val="20"/>
                <w:vertAlign w:val="superscript"/>
                <w:lang w:eastAsia="zh-CN"/>
              </w:rPr>
              <w:footnoteReference w:id="2"/>
            </w:r>
            <w:r w:rsidRPr="002A4A42">
              <w:rPr>
                <w:rFonts w:ascii="Times New Roman" w:eastAsia="SimSun" w:hAnsi="Times New Roman" w:cs="Times New Roman"/>
                <w:sz w:val="20"/>
                <w:szCs w:val="20"/>
                <w:lang w:eastAsia="zh-CN"/>
              </w:rPr>
              <w:t xml:space="preserve"> (далее – Парижская конвенция) (пункт 1 статьи 1382 Гражданского кодекса Российской Федерации</w:t>
            </w:r>
            <w:r w:rsidRPr="002A4A42">
              <w:rPr>
                <w:rFonts w:ascii="Times New Roman" w:eastAsia="SimSun" w:hAnsi="Times New Roman" w:cs="Times New Roman"/>
                <w:sz w:val="20"/>
                <w:szCs w:val="20"/>
                <w:vertAlign w:val="superscript"/>
                <w:lang w:eastAsia="zh-CN"/>
              </w:rPr>
              <w:footnoteReference w:id="3"/>
            </w:r>
            <w:r w:rsidRPr="002A4A42">
              <w:rPr>
                <w:rFonts w:ascii="Times New Roman" w:eastAsia="SimSun" w:hAnsi="Times New Roman" w:cs="Times New Roman"/>
                <w:sz w:val="20"/>
                <w:szCs w:val="20"/>
                <w:lang w:eastAsia="zh-CN"/>
              </w:rPr>
              <w:t>)</w:t>
            </w: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c>
          <w:tcPr>
            <w:tcW w:w="3208" w:type="dxa"/>
            <w:gridSpan w:val="4"/>
            <w:tcBorders>
              <w:top w:val="single" w:sz="4" w:space="0" w:color="auto"/>
              <w:left w:val="single" w:sz="4"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w:t>
            </w:r>
            <w:r>
              <w:rPr>
                <w:rFonts w:ascii="Times New Roman" w:eastAsia="SimSun" w:hAnsi="Times New Roman" w:cs="Times New Roman"/>
                <w:sz w:val="20"/>
                <w:szCs w:val="20"/>
                <w:lang w:eastAsia="zh-CN"/>
              </w:rPr>
              <w:br/>
            </w:r>
          </w:p>
        </w:tc>
        <w:tc>
          <w:tcPr>
            <w:tcW w:w="3601" w:type="dxa"/>
            <w:gridSpan w:val="5"/>
            <w:tcBorders>
              <w:top w:val="single" w:sz="4"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Дата испрашиваемого приоритета на основании указанной заявки</w:t>
            </w:r>
          </w:p>
        </w:tc>
        <w:tc>
          <w:tcPr>
            <w:tcW w:w="2830" w:type="dxa"/>
            <w:gridSpan w:val="2"/>
            <w:tcBorders>
              <w:top w:val="single" w:sz="4" w:space="0" w:color="auto"/>
              <w:right w:val="single" w:sz="4"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Код страны подачи</w:t>
            </w: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rPr>
          <w:trHeight w:val="397"/>
        </w:trPr>
        <w:tc>
          <w:tcPr>
            <w:tcW w:w="3208" w:type="dxa"/>
            <w:gridSpan w:val="4"/>
            <w:tcBorders>
              <w:left w:val="single" w:sz="4" w:space="0" w:color="auto"/>
            </w:tcBorders>
            <w:vAlign w:val="center"/>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601" w:type="dxa"/>
            <w:gridSpan w:val="5"/>
            <w:vAlign w:val="center"/>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830" w:type="dxa"/>
            <w:gridSpan w:val="2"/>
            <w:tcBorders>
              <w:right w:val="single" w:sz="4" w:space="0" w:color="auto"/>
            </w:tcBorders>
            <w:vAlign w:val="center"/>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rPr>
          <w:trHeight w:val="397"/>
        </w:trPr>
        <w:tc>
          <w:tcPr>
            <w:tcW w:w="3208" w:type="dxa"/>
            <w:gridSpan w:val="4"/>
            <w:tcBorders>
              <w:lef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601" w:type="dxa"/>
            <w:gridSpan w:val="5"/>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30" w:type="dxa"/>
            <w:gridSpan w:val="2"/>
            <w:tcBorders>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rPr>
          <w:trHeight w:val="397"/>
        </w:trPr>
        <w:tc>
          <w:tcPr>
            <w:tcW w:w="3208" w:type="dxa"/>
            <w:gridSpan w:val="4"/>
            <w:tcBorders>
              <w:lef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601" w:type="dxa"/>
            <w:gridSpan w:val="5"/>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30" w:type="dxa"/>
            <w:gridSpan w:val="2"/>
            <w:tcBorders>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rPr>
          <w:trHeight w:val="397"/>
        </w:trPr>
        <w:tc>
          <w:tcPr>
            <w:tcW w:w="3208" w:type="dxa"/>
            <w:gridSpan w:val="4"/>
            <w:tcBorders>
              <w:lef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601" w:type="dxa"/>
            <w:gridSpan w:val="5"/>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30" w:type="dxa"/>
            <w:gridSpan w:val="2"/>
            <w:tcBorders>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blPrEx>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PrEx>
        <w:trPr>
          <w:trHeight w:val="397"/>
        </w:trPr>
        <w:tc>
          <w:tcPr>
            <w:tcW w:w="3208" w:type="dxa"/>
            <w:gridSpan w:val="4"/>
            <w:tcBorders>
              <w:lef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601" w:type="dxa"/>
            <w:gridSpan w:val="5"/>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830" w:type="dxa"/>
            <w:gridSpan w:val="2"/>
            <w:tcBorders>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rPr>
          <w:cantSplit/>
        </w:trPr>
        <w:tc>
          <w:tcPr>
            <w:tcW w:w="6809" w:type="dxa"/>
            <w:gridSpan w:val="9"/>
            <w:tcBorders>
              <w:top w:val="single" w:sz="6" w:space="0" w:color="auto"/>
              <w:left w:val="single" w:sz="4" w:space="0" w:color="auto"/>
              <w:bottom w:val="single" w:sz="6" w:space="0" w:color="auto"/>
              <w:right w:val="single" w:sz="6" w:space="0" w:color="auto"/>
            </w:tcBorders>
            <w:vAlign w:val="center"/>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417" w:type="dxa"/>
            <w:tcBorders>
              <w:top w:val="single" w:sz="6" w:space="0" w:color="auto"/>
              <w:left w:val="single" w:sz="6" w:space="0" w:color="auto"/>
              <w:bottom w:val="single" w:sz="6" w:space="0" w:color="auto"/>
              <w:right w:val="single" w:sz="6"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413" w:type="dxa"/>
            <w:tcBorders>
              <w:top w:val="single" w:sz="6" w:space="0" w:color="auto"/>
              <w:left w:val="single" w:sz="6" w:space="0" w:color="auto"/>
              <w:bottom w:val="single" w:sz="6" w:space="0" w:color="auto"/>
              <w:right w:val="single" w:sz="4"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7C4565" w:rsidRPr="002A4A42" w:rsidTr="007C4565">
        <w:trPr>
          <w:cantSplit/>
        </w:trPr>
        <w:tc>
          <w:tcPr>
            <w:tcW w:w="6809" w:type="dxa"/>
            <w:gridSpan w:val="9"/>
            <w:tcBorders>
              <w:top w:val="single" w:sz="6" w:space="0" w:color="auto"/>
              <w:left w:val="single" w:sz="4" w:space="0" w:color="auto"/>
              <w:bottom w:val="nil"/>
              <w:right w:val="single" w:sz="6" w:space="0" w:color="auto"/>
            </w:tcBorders>
          </w:tcPr>
          <w:p w:rsidR="007C4565" w:rsidRPr="002A4A42" w:rsidRDefault="007C4565" w:rsidP="00EF2259">
            <w:pPr>
              <w:keepNext/>
              <w:autoSpaceDE w:val="0"/>
              <w:autoSpaceDN w:val="0"/>
              <w:spacing w:after="0" w:line="240" w:lineRule="auto"/>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4"/>
                <w:szCs w:val="4"/>
                <w:lang w:eastAsia="zh-CN"/>
              </w:rPr>
            </w:pPr>
          </w:p>
        </w:tc>
        <w:tc>
          <w:tcPr>
            <w:tcW w:w="1413" w:type="dxa"/>
            <w:tcBorders>
              <w:top w:val="single" w:sz="6" w:space="0" w:color="auto"/>
              <w:left w:val="single" w:sz="6" w:space="0" w:color="auto"/>
              <w:bottom w:val="nil"/>
              <w:right w:val="single" w:sz="4"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4"/>
                <w:szCs w:val="4"/>
                <w:lang w:eastAsia="zh-CN"/>
              </w:rPr>
            </w:pPr>
          </w:p>
        </w:tc>
      </w:tr>
      <w:tr w:rsidR="007C4565" w:rsidRPr="002A4A42" w:rsidTr="007C4565">
        <w:trPr>
          <w:cantSplit/>
        </w:trPr>
        <w:tc>
          <w:tcPr>
            <w:tcW w:w="97" w:type="dxa"/>
            <w:tcBorders>
              <w:top w:val="nil"/>
              <w:left w:val="single" w:sz="4" w:space="0" w:color="auto"/>
              <w:bottom w:val="nil"/>
              <w:right w:val="single" w:sz="6"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55" w:type="dxa"/>
            <w:tcBorders>
              <w:top w:val="single" w:sz="6" w:space="0" w:color="auto"/>
              <w:left w:val="single" w:sz="6" w:space="0" w:color="auto"/>
              <w:bottom w:val="single" w:sz="6" w:space="0" w:color="auto"/>
              <w:right w:val="single" w:sz="6"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6457" w:type="dxa"/>
            <w:gridSpan w:val="7"/>
            <w:tcBorders>
              <w:top w:val="nil"/>
              <w:left w:val="single" w:sz="6" w:space="0" w:color="auto"/>
              <w:bottom w:val="nil"/>
              <w:right w:val="single" w:sz="6" w:space="0" w:color="auto"/>
            </w:tcBorders>
            <w:vAlign w:val="bottom"/>
          </w:tcPr>
          <w:p w:rsidR="007C4565" w:rsidRPr="002A4A42" w:rsidRDefault="007C4565" w:rsidP="00EF2259">
            <w:pPr>
              <w:keepNext/>
              <w:autoSpaceDE w:val="0"/>
              <w:autoSpaceDN w:val="0"/>
              <w:spacing w:after="0" w:line="216" w:lineRule="auto"/>
              <w:ind w:left="113" w:right="57"/>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документ, подтверждающий дату направления запроса </w:t>
            </w:r>
            <w:r w:rsidRPr="002A4A42">
              <w:rPr>
                <w:rFonts w:ascii="Times New Roman" w:eastAsia="SimSun" w:hAnsi="Times New Roman" w:cs="Times New Roman"/>
                <w:sz w:val="20"/>
                <w:szCs w:val="20"/>
                <w:lang w:eastAsia="zh-CN"/>
              </w:rPr>
              <w:br/>
            </w:r>
          </w:p>
        </w:tc>
        <w:tc>
          <w:tcPr>
            <w:tcW w:w="1417" w:type="dxa"/>
            <w:tcBorders>
              <w:top w:val="nil"/>
              <w:left w:val="single" w:sz="6" w:space="0" w:color="auto"/>
              <w:bottom w:val="nil"/>
              <w:right w:val="single" w:sz="6"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413" w:type="dxa"/>
            <w:tcBorders>
              <w:top w:val="nil"/>
              <w:left w:val="single" w:sz="6" w:space="0" w:color="auto"/>
              <w:bottom w:val="nil"/>
              <w:right w:val="single" w:sz="4" w:space="0" w:color="auto"/>
            </w:tcBorders>
            <w:vAlign w:val="bottom"/>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rPr>
          <w:cantSplit/>
        </w:trPr>
        <w:tc>
          <w:tcPr>
            <w:tcW w:w="6809" w:type="dxa"/>
            <w:gridSpan w:val="9"/>
            <w:tcBorders>
              <w:top w:val="nil"/>
              <w:left w:val="single" w:sz="4" w:space="0" w:color="auto"/>
              <w:bottom w:val="single" w:sz="6" w:space="0" w:color="auto"/>
              <w:right w:val="single" w:sz="6" w:space="0" w:color="auto"/>
            </w:tcBorders>
          </w:tcPr>
          <w:p w:rsidR="007C4565" w:rsidRPr="002A4A42" w:rsidRDefault="007C4565" w:rsidP="00EF2259">
            <w:pPr>
              <w:keepNext/>
              <w:autoSpaceDE w:val="0"/>
              <w:autoSpaceDN w:val="0"/>
              <w:spacing w:after="0" w:line="240" w:lineRule="auto"/>
              <w:ind w:left="85" w:right="57"/>
              <w:jc w:val="both"/>
              <w:rPr>
                <w:rFonts w:ascii="Times New Roman" w:eastAsia="SimSun" w:hAnsi="Times New Roman" w:cs="Times New Roman"/>
                <w:iCs/>
                <w:sz w:val="20"/>
                <w:szCs w:val="20"/>
                <w:lang w:eastAsia="zh-CN"/>
              </w:rPr>
            </w:pPr>
            <w:r w:rsidRPr="002A4A42">
              <w:rPr>
                <w:rFonts w:ascii="Times New Roman" w:eastAsia="SimSun" w:hAnsi="Times New Roman" w:cs="Times New Roman"/>
                <w:sz w:val="20"/>
                <w:szCs w:val="20"/>
                <w:lang w:eastAsia="zh-CN"/>
              </w:rPr>
              <w:t>о предоставлении</w:t>
            </w:r>
            <w:r w:rsidRPr="002A4A42">
              <w:rPr>
                <w:rFonts w:ascii="Times New Roman" w:eastAsia="SimSun" w:hAnsi="Times New Roman" w:cs="Times New Roman"/>
                <w:iCs/>
                <w:sz w:val="20"/>
                <w:szCs w:val="20"/>
                <w:lang w:eastAsia="zh-CN"/>
              </w:rPr>
              <w:t xml:space="preserve"> заверенной копии первой заявки в патентном ведомстве, </w:t>
            </w:r>
            <w:r>
              <w:rPr>
                <w:rFonts w:ascii="Times New Roman" w:eastAsia="SimSun" w:hAnsi="Times New Roman" w:cs="Times New Roman"/>
                <w:iCs/>
                <w:sz w:val="20"/>
                <w:szCs w:val="20"/>
                <w:lang w:eastAsia="zh-CN"/>
              </w:rPr>
              <w:br/>
            </w:r>
            <w:r w:rsidRPr="002A4A42">
              <w:rPr>
                <w:rFonts w:ascii="Times New Roman" w:eastAsia="SimSun" w:hAnsi="Times New Roman" w:cs="Times New Roman"/>
                <w:iCs/>
                <w:sz w:val="20"/>
                <w:szCs w:val="20"/>
                <w:lang w:eastAsia="zh-CN"/>
              </w:rPr>
              <w:t>в которое подана первая заявка на изобретение</w:t>
            </w:r>
          </w:p>
        </w:tc>
        <w:tc>
          <w:tcPr>
            <w:tcW w:w="1417" w:type="dxa"/>
            <w:tcBorders>
              <w:top w:val="nil"/>
              <w:left w:val="single" w:sz="6" w:space="0" w:color="auto"/>
              <w:bottom w:val="single" w:sz="6" w:space="0" w:color="auto"/>
              <w:right w:val="single" w:sz="6"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413" w:type="dxa"/>
            <w:tcBorders>
              <w:top w:val="nil"/>
              <w:left w:val="single" w:sz="6" w:space="0" w:color="auto"/>
              <w:bottom w:val="single" w:sz="6" w:space="0" w:color="auto"/>
              <w:right w:val="single" w:sz="4" w:space="0" w:color="auto"/>
            </w:tcBorders>
          </w:tcPr>
          <w:p w:rsidR="007C4565" w:rsidRPr="002A4A42" w:rsidRDefault="007C4565"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rPr>
          <w:cantSplit/>
        </w:trPr>
        <w:tc>
          <w:tcPr>
            <w:tcW w:w="6809" w:type="dxa"/>
            <w:gridSpan w:val="9"/>
            <w:tcBorders>
              <w:top w:val="single" w:sz="6" w:space="0" w:color="auto"/>
              <w:left w:val="single" w:sz="4" w:space="0" w:color="auto"/>
              <w:bottom w:val="nil"/>
              <w:right w:val="single" w:sz="6" w:space="0" w:color="auto"/>
            </w:tcBorders>
          </w:tcPr>
          <w:p w:rsidR="007C4565" w:rsidRPr="002A4A42" w:rsidRDefault="007C4565" w:rsidP="00EF2259">
            <w:pPr>
              <w:autoSpaceDE w:val="0"/>
              <w:autoSpaceDN w:val="0"/>
              <w:spacing w:after="0" w:line="240" w:lineRule="auto"/>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413" w:type="dxa"/>
            <w:tcBorders>
              <w:top w:val="single" w:sz="6" w:space="0" w:color="auto"/>
              <w:left w:val="single" w:sz="6" w:space="0" w:color="auto"/>
              <w:bottom w:val="nil"/>
              <w:right w:val="single" w:sz="4"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7C4565" w:rsidRPr="002A4A42" w:rsidTr="007C4565">
        <w:trPr>
          <w:cantSplit/>
        </w:trPr>
        <w:tc>
          <w:tcPr>
            <w:tcW w:w="97" w:type="dxa"/>
            <w:tcBorders>
              <w:top w:val="nil"/>
              <w:left w:val="single" w:sz="4" w:space="0" w:color="auto"/>
              <w:bottom w:val="nil"/>
              <w:right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lang w:eastAsia="zh-CN"/>
              </w:rPr>
            </w:pPr>
          </w:p>
        </w:tc>
        <w:tc>
          <w:tcPr>
            <w:tcW w:w="255" w:type="dxa"/>
            <w:tcBorders>
              <w:top w:val="single" w:sz="6" w:space="0" w:color="auto"/>
              <w:left w:val="single" w:sz="6" w:space="0" w:color="auto"/>
              <w:bottom w:val="single" w:sz="6" w:space="0" w:color="auto"/>
              <w:right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457" w:type="dxa"/>
            <w:gridSpan w:val="7"/>
            <w:tcBorders>
              <w:top w:val="nil"/>
              <w:left w:val="single" w:sz="6" w:space="0" w:color="auto"/>
              <w:bottom w:val="nil"/>
              <w:right w:val="single" w:sz="6" w:space="0" w:color="auto"/>
            </w:tcBorders>
            <w:vAlign w:val="bottom"/>
          </w:tcPr>
          <w:p w:rsidR="007C4565" w:rsidRPr="002A4A42" w:rsidRDefault="007C4565" w:rsidP="00EF2259">
            <w:pPr>
              <w:autoSpaceDE w:val="0"/>
              <w:autoSpaceDN w:val="0"/>
              <w:spacing w:after="0" w:line="216" w:lineRule="auto"/>
              <w:ind w:left="113"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доверенность</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sz w:val="20"/>
                <w:szCs w:val="20"/>
                <w:lang w:eastAsia="zh-CN"/>
              </w:rPr>
              <w:t>(ее копия)</w:t>
            </w:r>
            <w:r w:rsidRPr="002A4A42">
              <w:rPr>
                <w:rFonts w:ascii="Arial" w:eastAsia="Times New Roman" w:hAnsi="Arial" w:cs="Arial"/>
                <w:sz w:val="24"/>
                <w:szCs w:val="24"/>
                <w:lang w:eastAsia="ru-RU"/>
              </w:rPr>
              <w:t xml:space="preserve"> </w:t>
            </w:r>
            <w:r w:rsidRPr="002A4A42">
              <w:rPr>
                <w:rFonts w:ascii="Times New Roman" w:eastAsia="SimSun" w:hAnsi="Times New Roman" w:cs="Times New Roman"/>
                <w:sz w:val="20"/>
                <w:szCs w:val="20"/>
                <w:lang w:eastAsia="zh-CN"/>
              </w:rPr>
              <w:t xml:space="preserve">или копия документа, подтверждающего </w:t>
            </w:r>
          </w:p>
        </w:tc>
        <w:tc>
          <w:tcPr>
            <w:tcW w:w="1417" w:type="dxa"/>
            <w:tcBorders>
              <w:top w:val="nil"/>
              <w:left w:val="single" w:sz="6" w:space="0" w:color="auto"/>
              <w:bottom w:val="nil"/>
              <w:right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13" w:type="dxa"/>
            <w:tcBorders>
              <w:top w:val="nil"/>
              <w:left w:val="single" w:sz="6" w:space="0" w:color="auto"/>
              <w:bottom w:val="nil"/>
              <w:right w:val="single" w:sz="4"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rPr>
          <w:cantSplit/>
          <w:trHeight w:val="182"/>
        </w:trPr>
        <w:tc>
          <w:tcPr>
            <w:tcW w:w="6809" w:type="dxa"/>
            <w:gridSpan w:val="9"/>
            <w:tcBorders>
              <w:top w:val="nil"/>
              <w:left w:val="single" w:sz="4" w:space="0" w:color="auto"/>
              <w:bottom w:val="single" w:sz="6" w:space="0" w:color="auto"/>
              <w:right w:val="single" w:sz="6" w:space="0" w:color="auto"/>
            </w:tcBorders>
          </w:tcPr>
          <w:p w:rsidR="007C4565" w:rsidRPr="002A4A42" w:rsidRDefault="007C4565" w:rsidP="00EF2259">
            <w:pPr>
              <w:autoSpaceDE w:val="0"/>
              <w:autoSpaceDN w:val="0"/>
              <w:spacing w:after="0" w:line="240" w:lineRule="auto"/>
              <w:ind w:left="57" w:right="57"/>
              <w:jc w:val="both"/>
              <w:rPr>
                <w:rFonts w:ascii="Times New Roman" w:eastAsia="SimSun" w:hAnsi="Times New Roman" w:cs="Times New Roman"/>
                <w:sz w:val="20"/>
                <w:szCs w:val="4"/>
                <w:lang w:eastAsia="zh-CN"/>
              </w:rPr>
            </w:pPr>
            <w:r w:rsidRPr="002A4A42">
              <w:rPr>
                <w:rFonts w:ascii="Times New Roman" w:eastAsia="SimSun" w:hAnsi="Times New Roman" w:cs="Times New Roman"/>
                <w:sz w:val="20"/>
                <w:szCs w:val="20"/>
                <w:lang w:eastAsia="zh-CN"/>
              </w:rPr>
              <w:t>полномочия законного представителя</w:t>
            </w:r>
          </w:p>
        </w:tc>
        <w:tc>
          <w:tcPr>
            <w:tcW w:w="1417" w:type="dxa"/>
            <w:tcBorders>
              <w:top w:val="nil"/>
              <w:left w:val="single" w:sz="6" w:space="0" w:color="auto"/>
              <w:bottom w:val="single" w:sz="6" w:space="0" w:color="auto"/>
              <w:right w:val="single" w:sz="6"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413" w:type="dxa"/>
            <w:tcBorders>
              <w:top w:val="nil"/>
              <w:left w:val="single" w:sz="6" w:space="0" w:color="auto"/>
              <w:bottom w:val="single" w:sz="6" w:space="0" w:color="auto"/>
              <w:right w:val="single" w:sz="4"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7C4565" w:rsidRPr="002A4A42" w:rsidTr="007C4565">
        <w:trPr>
          <w:cantSplit/>
        </w:trPr>
        <w:tc>
          <w:tcPr>
            <w:tcW w:w="6809" w:type="dxa"/>
            <w:gridSpan w:val="9"/>
            <w:tcBorders>
              <w:top w:val="single" w:sz="6" w:space="0" w:color="auto"/>
              <w:left w:val="single" w:sz="4" w:space="0" w:color="auto"/>
              <w:bottom w:val="nil"/>
              <w:right w:val="single" w:sz="6" w:space="0" w:color="auto"/>
            </w:tcBorders>
          </w:tcPr>
          <w:p w:rsidR="007C4565" w:rsidRPr="002A4A42" w:rsidRDefault="007C4565" w:rsidP="00EF2259">
            <w:pPr>
              <w:autoSpaceDE w:val="0"/>
              <w:autoSpaceDN w:val="0"/>
              <w:spacing w:after="0" w:line="240" w:lineRule="auto"/>
              <w:rPr>
                <w:rFonts w:ascii="Times New Roman" w:eastAsia="SimSun" w:hAnsi="Times New Roman" w:cs="Times New Roman"/>
                <w:sz w:val="4"/>
                <w:szCs w:val="4"/>
                <w:lang w:eastAsia="zh-CN"/>
              </w:rPr>
            </w:pPr>
          </w:p>
        </w:tc>
        <w:tc>
          <w:tcPr>
            <w:tcW w:w="1417" w:type="dxa"/>
            <w:tcBorders>
              <w:top w:val="single" w:sz="6" w:space="0" w:color="auto"/>
              <w:left w:val="single" w:sz="6" w:space="0" w:color="auto"/>
              <w:bottom w:val="nil"/>
              <w:right w:val="single" w:sz="6"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c>
          <w:tcPr>
            <w:tcW w:w="1413" w:type="dxa"/>
            <w:tcBorders>
              <w:top w:val="single" w:sz="6" w:space="0" w:color="auto"/>
              <w:left w:val="single" w:sz="6" w:space="0" w:color="auto"/>
              <w:bottom w:val="nil"/>
              <w:right w:val="single" w:sz="4"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4"/>
                <w:szCs w:val="4"/>
                <w:lang w:eastAsia="zh-CN"/>
              </w:rPr>
            </w:pPr>
          </w:p>
        </w:tc>
      </w:tr>
      <w:tr w:rsidR="007C4565" w:rsidRPr="002A4A42" w:rsidTr="007C4565">
        <w:trPr>
          <w:cantSplit/>
        </w:trPr>
        <w:tc>
          <w:tcPr>
            <w:tcW w:w="97" w:type="dxa"/>
            <w:tcBorders>
              <w:top w:val="nil"/>
              <w:left w:val="single" w:sz="4" w:space="0" w:color="auto"/>
              <w:bottom w:val="nil"/>
              <w:right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5" w:type="dxa"/>
            <w:tcBorders>
              <w:top w:val="single" w:sz="6" w:space="0" w:color="auto"/>
              <w:left w:val="single" w:sz="6" w:space="0" w:color="auto"/>
              <w:bottom w:val="single" w:sz="6" w:space="0" w:color="auto"/>
              <w:right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719" w:type="dxa"/>
            <w:tcBorders>
              <w:top w:val="nil"/>
              <w:left w:val="single" w:sz="6" w:space="0" w:color="auto"/>
              <w:bottom w:val="nil"/>
            </w:tcBorders>
            <w:vAlign w:val="bottom"/>
          </w:tcPr>
          <w:p w:rsidR="007C4565" w:rsidRPr="002A4A42" w:rsidRDefault="007C4565" w:rsidP="00EF2259">
            <w:pPr>
              <w:autoSpaceDE w:val="0"/>
              <w:autoSpaceDN w:val="0"/>
              <w:spacing w:after="0" w:line="240" w:lineRule="auto"/>
              <w:ind w:left="113"/>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604" w:type="dxa"/>
            <w:gridSpan w:val="5"/>
            <w:tcBorders>
              <w:top w:val="nil"/>
              <w:left w:val="nil"/>
              <w:bottom w:val="single" w:sz="6" w:space="0" w:color="auto"/>
            </w:tcBorders>
            <w:vAlign w:val="bottom"/>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34" w:type="dxa"/>
            <w:tcBorders>
              <w:top w:val="nil"/>
              <w:left w:val="nil"/>
              <w:bottom w:val="nil"/>
              <w:right w:val="single" w:sz="6" w:space="0" w:color="auto"/>
            </w:tcBorders>
            <w:vAlign w:val="bottom"/>
          </w:tcPr>
          <w:p w:rsidR="007C4565" w:rsidRPr="002A4A42" w:rsidRDefault="007C4565" w:rsidP="00EF2259">
            <w:pPr>
              <w:autoSpaceDE w:val="0"/>
              <w:autoSpaceDN w:val="0"/>
              <w:spacing w:after="0" w:line="240" w:lineRule="auto"/>
              <w:rPr>
                <w:rFonts w:ascii="Times New Roman" w:eastAsia="SimSun" w:hAnsi="Times New Roman" w:cs="Times New Roman"/>
                <w:sz w:val="20"/>
                <w:szCs w:val="20"/>
                <w:lang w:eastAsia="zh-CN"/>
              </w:rPr>
            </w:pPr>
          </w:p>
        </w:tc>
        <w:tc>
          <w:tcPr>
            <w:tcW w:w="1417" w:type="dxa"/>
            <w:tcBorders>
              <w:top w:val="nil"/>
              <w:left w:val="single" w:sz="6" w:space="0" w:color="auto"/>
              <w:right w:val="single" w:sz="6"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13" w:type="dxa"/>
            <w:tcBorders>
              <w:top w:val="nil"/>
              <w:left w:val="single" w:sz="6" w:space="0" w:color="auto"/>
              <w:right w:val="single" w:sz="4" w:space="0" w:color="auto"/>
            </w:tcBorders>
            <w:vAlign w:val="center"/>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rPr>
          <w:cantSplit/>
        </w:trPr>
        <w:tc>
          <w:tcPr>
            <w:tcW w:w="2071" w:type="dxa"/>
            <w:gridSpan w:val="3"/>
            <w:tcBorders>
              <w:top w:val="nil"/>
              <w:left w:val="single" w:sz="4" w:space="0" w:color="auto"/>
              <w:bottom w:val="nil"/>
              <w:right w:val="nil"/>
            </w:tcBorders>
          </w:tcPr>
          <w:p w:rsidR="007C4565" w:rsidRPr="002A4A42" w:rsidRDefault="007C4565"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4604" w:type="dxa"/>
            <w:gridSpan w:val="5"/>
            <w:tcBorders>
              <w:top w:val="single" w:sz="6" w:space="0" w:color="auto"/>
              <w:left w:val="nil"/>
              <w:bottom w:val="nil"/>
              <w:right w:val="nil"/>
            </w:tcBorders>
          </w:tcPr>
          <w:p w:rsidR="007C4565" w:rsidRPr="002A4A42" w:rsidRDefault="007C4565" w:rsidP="00EF2259">
            <w:pPr>
              <w:autoSpaceDE w:val="0"/>
              <w:autoSpaceDN w:val="0"/>
              <w:spacing w:after="0" w:line="240" w:lineRule="auto"/>
              <w:ind w:left="57"/>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134" w:type="dxa"/>
            <w:tcBorders>
              <w:top w:val="nil"/>
              <w:left w:val="nil"/>
              <w:bottom w:val="nil"/>
              <w:right w:val="single" w:sz="6" w:space="0" w:color="auto"/>
            </w:tcBorders>
          </w:tcPr>
          <w:p w:rsidR="007C4565" w:rsidRPr="002A4A42" w:rsidRDefault="007C4565"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1417" w:type="dxa"/>
            <w:tcBorders>
              <w:top w:val="nil"/>
              <w:left w:val="single" w:sz="6" w:space="0" w:color="auto"/>
              <w:bottom w:val="nil"/>
              <w:right w:val="single" w:sz="6"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13" w:type="dxa"/>
            <w:tcBorders>
              <w:top w:val="nil"/>
              <w:left w:val="single" w:sz="6" w:space="0" w:color="auto"/>
              <w:bottom w:val="nil"/>
              <w:right w:val="single" w:sz="4" w:space="0" w:color="auto"/>
            </w:tcBorders>
          </w:tcPr>
          <w:p w:rsidR="007C4565" w:rsidRPr="002A4A42" w:rsidRDefault="007C4565"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7C4565" w:rsidRPr="002A4A42" w:rsidTr="007C4565">
        <w:tc>
          <w:tcPr>
            <w:tcW w:w="9639" w:type="dxa"/>
            <w:gridSpan w:val="11"/>
            <w:tcBorders>
              <w:top w:val="single" w:sz="4" w:space="0" w:color="auto"/>
              <w:left w:val="single" w:sz="4" w:space="0" w:color="auto"/>
              <w:bottom w:val="single" w:sz="6"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SimSun" w:hAnsi="Times New Roman" w:cs="Times New Roman"/>
                <w:b/>
                <w:bCs/>
                <w:i/>
                <w:iCs/>
                <w:sz w:val="20"/>
                <w:szCs w:val="20"/>
                <w:vertAlign w:val="superscript"/>
                <w:lang w:eastAsia="zh-CN"/>
              </w:rPr>
              <w:footnoteReference w:id="4"/>
            </w:r>
            <w:r w:rsidRPr="002A4A42">
              <w:rPr>
                <w:rFonts w:ascii="Times New Roman" w:eastAsia="SimSun" w:hAnsi="Times New Roman" w:cs="Times New Roman"/>
                <w:b/>
                <w:bCs/>
                <w:i/>
                <w:iCs/>
                <w:sz w:val="20"/>
                <w:szCs w:val="20"/>
                <w:lang w:eastAsia="zh-CN"/>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 персональных данных»</w:t>
            </w:r>
            <w:r>
              <w:rPr>
                <w:rStyle w:val="a5"/>
                <w:rFonts w:ascii="Times New Roman" w:eastAsia="SimSun" w:hAnsi="Times New Roman" w:cs="Times New Roman"/>
                <w:b/>
                <w:bCs/>
                <w:i/>
                <w:iCs/>
                <w:sz w:val="20"/>
                <w:szCs w:val="20"/>
                <w:lang w:eastAsia="zh-CN"/>
              </w:rPr>
              <w:footnoteReference w:id="5"/>
            </w:r>
            <w:r w:rsidRPr="002A4A42">
              <w:rPr>
                <w:rFonts w:ascii="Times New Roman" w:eastAsia="SimSun" w:hAnsi="Times New Roman" w:cs="Times New Roman"/>
                <w:b/>
                <w:bCs/>
                <w:i/>
                <w:iCs/>
                <w:sz w:val="20"/>
                <w:szCs w:val="20"/>
                <w:lang w:eastAsia="zh-CN"/>
              </w:rPr>
              <w:t>.</w:t>
            </w:r>
          </w:p>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 xml:space="preserve">Заявителю известно, что с информацией о состоянии делопроизводства по ходатайству, в том числе </w:t>
            </w:r>
            <w:r>
              <w:rPr>
                <w:rFonts w:ascii="Times New Roman" w:eastAsia="SimSun" w:hAnsi="Times New Roman" w:cs="Times New Roman"/>
                <w:b/>
                <w:bCs/>
                <w:i/>
                <w:iCs/>
                <w:sz w:val="20"/>
                <w:szCs w:val="20"/>
                <w:lang w:eastAsia="zh-CN"/>
              </w:rPr>
              <w:br/>
            </w:r>
            <w:r w:rsidRPr="002A4A42">
              <w:rPr>
                <w:rFonts w:ascii="Times New Roman" w:eastAsia="SimSun" w:hAnsi="Times New Roman" w:cs="Times New Roman"/>
                <w:b/>
                <w:bCs/>
                <w:i/>
                <w:iCs/>
                <w:sz w:val="20"/>
                <w:szCs w:val="20"/>
                <w:lang w:eastAsia="zh-CN"/>
              </w:rPr>
              <w:t>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Заявитель подтверждает достоверность информации, приведенной в настоящем ходатайстве.</w:t>
            </w:r>
          </w:p>
        </w:tc>
      </w:tr>
      <w:tr w:rsidR="007C4565" w:rsidRPr="002A4A42" w:rsidTr="007C4565">
        <w:trPr>
          <w:cantSplit/>
        </w:trPr>
        <w:tc>
          <w:tcPr>
            <w:tcW w:w="9639" w:type="dxa"/>
            <w:gridSpan w:val="11"/>
            <w:tcBorders>
              <w:top w:val="nil"/>
              <w:left w:val="single" w:sz="4" w:space="0" w:color="auto"/>
              <w:bottom w:val="nil"/>
              <w:right w:val="single" w:sz="4" w:space="0" w:color="auto"/>
            </w:tcBorders>
          </w:tcPr>
          <w:p w:rsidR="007C4565" w:rsidRPr="002A4A42" w:rsidRDefault="007C4565" w:rsidP="00EF2259">
            <w:pPr>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bookmarkStart w:id="0" w:name="_GoBack"/>
            <w:bookmarkEnd w:id="0"/>
          </w:p>
        </w:tc>
      </w:tr>
      <w:tr w:rsidR="007C4565" w:rsidRPr="002A4A42" w:rsidTr="007C4565">
        <w:trPr>
          <w:cantSplit/>
          <w:trHeight w:val="454"/>
        </w:trPr>
        <w:tc>
          <w:tcPr>
            <w:tcW w:w="9639" w:type="dxa"/>
            <w:gridSpan w:val="11"/>
            <w:tcBorders>
              <w:top w:val="nil"/>
              <w:left w:val="single" w:sz="4" w:space="0" w:color="auto"/>
              <w:bottom w:val="nil"/>
              <w:right w:val="single" w:sz="4" w:space="0" w:color="auto"/>
            </w:tcBorders>
          </w:tcPr>
          <w:p w:rsidR="007C4565" w:rsidRPr="002A4A42" w:rsidRDefault="007C4565" w:rsidP="00EF2259">
            <w:pPr>
              <w:tabs>
                <w:tab w:val="left" w:pos="2835"/>
              </w:tabs>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7C4565" w:rsidRPr="002A4A42" w:rsidTr="007C4565">
        <w:trPr>
          <w:cantSplit/>
        </w:trPr>
        <w:tc>
          <w:tcPr>
            <w:tcW w:w="9639" w:type="dxa"/>
            <w:gridSpan w:val="11"/>
            <w:tcBorders>
              <w:top w:val="nil"/>
              <w:left w:val="single" w:sz="4" w:space="0" w:color="auto"/>
              <w:bottom w:val="single" w:sz="4" w:space="0" w:color="auto"/>
              <w:right w:val="single" w:sz="4" w:space="0" w:color="auto"/>
            </w:tcBorders>
          </w:tcPr>
          <w:p w:rsidR="007C4565" w:rsidRPr="002A4A42" w:rsidRDefault="007C4565"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 xml:space="preserve">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SimSun" w:hAnsi="Times New Roman" w:cs="Times New Roman"/>
                <w:i/>
                <w:iCs/>
                <w:sz w:val="16"/>
                <w:szCs w:val="16"/>
                <w:lang w:eastAsia="zh-CN"/>
              </w:rPr>
              <w:t>(</w:t>
            </w:r>
            <w:r w:rsidRPr="002A4A42">
              <w:rPr>
                <w:rFonts w:ascii="Times New Roman" w:eastAsia="SimSun" w:hAnsi="Times New Roman" w:cs="Times New Roman"/>
                <w:i/>
                <w:iCs/>
                <w:sz w:val="16"/>
                <w:szCs w:val="16"/>
                <w:lang w:eastAsia="zh-CN"/>
              </w:rPr>
              <w:t>при ее наличии).</w:t>
            </w:r>
            <w:r w:rsidRPr="002A4A42" w:rsidDel="006C39BA">
              <w:rPr>
                <w:rFonts w:ascii="Times New Roman" w:eastAsia="SimSun" w:hAnsi="Times New Roman" w:cs="Times New Roman"/>
                <w:i/>
                <w:iCs/>
                <w:sz w:val="16"/>
                <w:szCs w:val="16"/>
                <w:lang w:eastAsia="zh-CN"/>
              </w:rPr>
              <w:t xml:space="preserve"> </w:t>
            </w:r>
          </w:p>
        </w:tc>
      </w:tr>
    </w:tbl>
    <w:p w:rsidR="007C4565" w:rsidRPr="002A4A42" w:rsidRDefault="007C4565" w:rsidP="007C4565">
      <w:pPr>
        <w:spacing w:after="0" w:line="240" w:lineRule="auto"/>
        <w:rPr>
          <w:rFonts w:ascii="Times New Roman" w:hAnsi="Times New Roman" w:cs="Times New Roman"/>
        </w:rPr>
        <w:sectPr w:rsidR="007C4565" w:rsidRPr="002A4A42" w:rsidSect="004A72CC">
          <w:headerReference w:type="default" r:id="rId6"/>
          <w:footnotePr>
            <w:numRestart w:val="eachSect"/>
          </w:footnotePr>
          <w:pgSz w:w="11906" w:h="16838"/>
          <w:pgMar w:top="1134" w:right="566" w:bottom="1134" w:left="1701" w:header="708" w:footer="708" w:gutter="0"/>
          <w:cols w:space="708"/>
          <w:docGrid w:linePitch="360"/>
        </w:sectPr>
      </w:pPr>
    </w:p>
    <w:p w:rsidR="00575E61" w:rsidRDefault="00575E61"/>
    <w:sectPr w:rsidR="00575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AD" w:rsidRDefault="00C27EAD" w:rsidP="007C4565">
      <w:pPr>
        <w:spacing w:after="0" w:line="240" w:lineRule="auto"/>
      </w:pPr>
      <w:r>
        <w:separator/>
      </w:r>
    </w:p>
  </w:endnote>
  <w:endnote w:type="continuationSeparator" w:id="0">
    <w:p w:rsidR="00C27EAD" w:rsidRDefault="00C27EAD" w:rsidP="007C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EAD" w:rsidRDefault="00C27EAD" w:rsidP="007C4565">
      <w:pPr>
        <w:spacing w:after="0" w:line="240" w:lineRule="auto"/>
      </w:pPr>
      <w:r>
        <w:separator/>
      </w:r>
    </w:p>
  </w:footnote>
  <w:footnote w:type="continuationSeparator" w:id="0">
    <w:p w:rsidR="00C27EAD" w:rsidRDefault="00C27EAD" w:rsidP="007C4565">
      <w:pPr>
        <w:spacing w:after="0" w:line="240" w:lineRule="auto"/>
      </w:pPr>
      <w:r>
        <w:continuationSeparator/>
      </w:r>
    </w:p>
  </w:footnote>
  <w:footnote w:id="1">
    <w:p w:rsidR="007C4565" w:rsidRPr="00E75C23" w:rsidRDefault="007C4565" w:rsidP="007C4565">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w:t>
      </w:r>
      <w:r>
        <w:rPr>
          <w:rFonts w:ascii="Times New Roman" w:hAnsi="Times New Roman" w:cs="Times New Roman"/>
        </w:rPr>
        <w:t>2022, № 39, ст. 6626</w:t>
      </w:r>
      <w:r w:rsidRPr="00E75C23">
        <w:rPr>
          <w:rFonts w:ascii="Times New Roman" w:hAnsi="Times New Roman" w:cs="Times New Roman"/>
        </w:rPr>
        <w:t>.</w:t>
      </w:r>
    </w:p>
  </w:footnote>
  <w:footnote w:id="2">
    <w:p w:rsidR="007C4565" w:rsidRPr="00E75C23" w:rsidRDefault="007C4565" w:rsidP="007C4565">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Ратифицирована Указом Президиума Верховного Совета СССР от 19 сентября 1968 г. № 3104-VII. Вступила в силу для Российской Федерации 26 апреля 1970 г. (Ведомости ВС СССР, 1968, № 40, ст. 363).</w:t>
      </w:r>
    </w:p>
  </w:footnote>
  <w:footnote w:id="3">
    <w:p w:rsidR="007C4565" w:rsidRPr="00061AF0" w:rsidRDefault="007C4565" w:rsidP="007C4565">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52, ст. 5496; 2014, № 11, ст</w:t>
      </w:r>
      <w:r w:rsidRPr="00061AF0">
        <w:rPr>
          <w:rFonts w:ascii="Times New Roman" w:hAnsi="Times New Roman" w:cs="Times New Roman"/>
        </w:rPr>
        <w:t>. 110.</w:t>
      </w:r>
    </w:p>
  </w:footnote>
  <w:footnote w:id="4">
    <w:p w:rsidR="007C4565" w:rsidRPr="00061AF0" w:rsidRDefault="007C4565" w:rsidP="007C4565">
      <w:pPr>
        <w:pStyle w:val="a3"/>
        <w:rPr>
          <w:rFonts w:ascii="Times New Roman" w:hAnsi="Times New Roman" w:cs="Times New Roman"/>
        </w:rPr>
      </w:pPr>
      <w:r w:rsidRPr="00061AF0">
        <w:rPr>
          <w:rStyle w:val="a5"/>
          <w:rFonts w:ascii="Times New Roman" w:hAnsi="Times New Roman" w:cs="Times New Roman"/>
        </w:rPr>
        <w:footnoteRef/>
      </w:r>
      <w:r w:rsidRPr="00061AF0">
        <w:rPr>
          <w:rFonts w:ascii="Times New Roman" w:hAnsi="Times New Roman" w:cs="Times New Roman"/>
        </w:rPr>
        <w:t xml:space="preserve"> Собрание законодательства Российской Федерации, 2006, № 31, ст. 3451; 2013, № 14, ст. 1651.</w:t>
      </w:r>
    </w:p>
  </w:footnote>
  <w:footnote w:id="5">
    <w:p w:rsidR="007C4565" w:rsidRDefault="007C4565" w:rsidP="007C4565">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061AF0">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672710"/>
      <w:docPartObj>
        <w:docPartGallery w:val="Page Numbers (Top of Page)"/>
        <w:docPartUnique/>
      </w:docPartObj>
    </w:sdtPr>
    <w:sdtEndPr>
      <w:rPr>
        <w:rFonts w:ascii="Times New Roman" w:hAnsi="Times New Roman" w:cs="Times New Roman"/>
      </w:rPr>
    </w:sdtEndPr>
    <w:sdtContent>
      <w:p w:rsidR="007C4565" w:rsidRPr="00D67E27" w:rsidRDefault="007C4565">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2</w:t>
        </w:r>
        <w:r w:rsidRPr="00D67E27">
          <w:rPr>
            <w:rFonts w:ascii="Times New Roman" w:hAnsi="Times New Roman" w:cs="Times New Roman"/>
          </w:rPr>
          <w:fldChar w:fldCharType="end"/>
        </w:r>
      </w:p>
    </w:sdtContent>
  </w:sdt>
  <w:p w:rsidR="007C4565" w:rsidRDefault="007C45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83"/>
    <w:rsid w:val="00575E61"/>
    <w:rsid w:val="007C4565"/>
    <w:rsid w:val="00C27EAD"/>
    <w:rsid w:val="00D2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C0791-2846-4773-A3F4-CA395E1A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C456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7C4565"/>
    <w:rPr>
      <w:rFonts w:ascii="Arial" w:eastAsiaTheme="minorEastAsia" w:hAnsi="Arial" w:cs="Arial"/>
      <w:sz w:val="20"/>
      <w:szCs w:val="20"/>
      <w:lang w:eastAsia="ru-RU"/>
    </w:rPr>
  </w:style>
  <w:style w:type="character" w:styleId="a5">
    <w:name w:val="footnote reference"/>
    <w:basedOn w:val="a0"/>
    <w:uiPriority w:val="99"/>
    <w:semiHidden/>
    <w:unhideWhenUsed/>
    <w:rsid w:val="007C4565"/>
    <w:rPr>
      <w:vertAlign w:val="superscript"/>
    </w:rPr>
  </w:style>
  <w:style w:type="paragraph" w:styleId="a6">
    <w:name w:val="header"/>
    <w:basedOn w:val="a"/>
    <w:link w:val="a7"/>
    <w:uiPriority w:val="99"/>
    <w:unhideWhenUsed/>
    <w:rsid w:val="007C45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2023-04-28T12:25:00Z</dcterms:created>
  <dcterms:modified xsi:type="dcterms:W3CDTF">2023-04-28T12:25:00Z</dcterms:modified>
</cp:coreProperties>
</file>