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4D" w:rsidRPr="005B3B46" w:rsidRDefault="00A87C4D" w:rsidP="00A87C4D">
      <w:pPr>
        <w:keepNext/>
        <w:spacing w:after="0" w:line="240" w:lineRule="auto"/>
        <w:ind w:left="4820"/>
        <w:jc w:val="center"/>
        <w:outlineLvl w:val="0"/>
        <w:rPr>
          <w:rFonts w:ascii="Times New Roman" w:eastAsia="Times New Roman" w:hAnsi="Times New Roman" w:cs="Times New Roman"/>
          <w:bCs/>
          <w:sz w:val="24"/>
          <w:szCs w:val="28"/>
          <w:lang w:eastAsia="ru-RU"/>
        </w:rPr>
      </w:pPr>
      <w:r w:rsidRPr="005B3B46">
        <w:rPr>
          <w:rFonts w:ascii="Times New Roman" w:eastAsia="Times New Roman" w:hAnsi="Times New Roman" w:cs="Times New Roman"/>
          <w:bCs/>
          <w:sz w:val="24"/>
          <w:szCs w:val="28"/>
          <w:lang w:eastAsia="ru-RU"/>
        </w:rPr>
        <w:t>При</w:t>
      </w:r>
      <w:bookmarkStart w:id="0" w:name="_GoBack"/>
      <w:bookmarkEnd w:id="0"/>
      <w:r w:rsidRPr="005B3B46">
        <w:rPr>
          <w:rFonts w:ascii="Times New Roman" w:eastAsia="Times New Roman" w:hAnsi="Times New Roman" w:cs="Times New Roman"/>
          <w:bCs/>
          <w:sz w:val="24"/>
          <w:szCs w:val="28"/>
          <w:lang w:eastAsia="ru-RU"/>
        </w:rPr>
        <w:t>ложение № 12</w:t>
      </w:r>
    </w:p>
    <w:p w:rsidR="00A87C4D" w:rsidRPr="005B3B46" w:rsidRDefault="00A87C4D" w:rsidP="00A87C4D">
      <w:pPr>
        <w:keepNext/>
        <w:spacing w:after="0" w:line="240" w:lineRule="auto"/>
        <w:ind w:left="4820"/>
        <w:jc w:val="center"/>
        <w:outlineLvl w:val="0"/>
        <w:rPr>
          <w:rFonts w:ascii="Times New Roman" w:eastAsia="Times New Roman" w:hAnsi="Times New Roman" w:cs="Times New Roman"/>
          <w:bCs/>
          <w:sz w:val="24"/>
          <w:szCs w:val="28"/>
          <w:lang w:eastAsia="ru-RU"/>
        </w:rPr>
      </w:pPr>
      <w:r w:rsidRPr="005B3B46">
        <w:rPr>
          <w:rFonts w:ascii="Times New Roman" w:eastAsia="Times New Roman" w:hAnsi="Times New Roman" w:cs="Times New Roman"/>
          <w:bCs/>
          <w:sz w:val="24"/>
          <w:szCs w:val="28"/>
          <w:lang w:eastAsia="ru-RU"/>
        </w:rPr>
        <w:t xml:space="preserve">к Правилам </w:t>
      </w:r>
      <w:r w:rsidRPr="005B3B46">
        <w:rPr>
          <w:rFonts w:ascii="Times New Roman" w:eastAsia="Times New Roman" w:hAnsi="Times New Roman" w:cs="Times New Roman"/>
          <w:sz w:val="24"/>
          <w:szCs w:val="28"/>
          <w:lang w:eastAsia="zh-CN"/>
        </w:rPr>
        <w:t>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w:t>
      </w:r>
    </w:p>
    <w:p w:rsidR="00A87C4D" w:rsidRPr="005B3B46" w:rsidRDefault="00A87C4D" w:rsidP="00A87C4D">
      <w:pPr>
        <w:keepNext/>
        <w:spacing w:after="0" w:line="240" w:lineRule="auto"/>
        <w:ind w:right="139"/>
        <w:jc w:val="right"/>
        <w:outlineLvl w:val="0"/>
        <w:rPr>
          <w:rFonts w:ascii="Times New Roman" w:eastAsia="Times New Roman" w:hAnsi="Times New Roman" w:cs="Times New Roman"/>
          <w:bCs/>
          <w:szCs w:val="24"/>
          <w:lang w:eastAsia="ru-RU"/>
        </w:rPr>
      </w:pPr>
    </w:p>
    <w:p w:rsidR="00A87C4D" w:rsidRPr="005B3B46" w:rsidRDefault="00A87C4D" w:rsidP="00A87C4D">
      <w:pPr>
        <w:keepNext/>
        <w:spacing w:after="0" w:line="240" w:lineRule="auto"/>
        <w:ind w:right="139"/>
        <w:jc w:val="center"/>
        <w:outlineLvl w:val="0"/>
        <w:rPr>
          <w:rFonts w:ascii="Times New Roman" w:eastAsia="Times New Roman" w:hAnsi="Times New Roman" w:cs="Times New Roman"/>
          <w:b/>
          <w:bCs/>
          <w:sz w:val="24"/>
          <w:szCs w:val="24"/>
          <w:lang w:eastAsia="ru-RU"/>
        </w:rPr>
      </w:pPr>
      <w:r w:rsidRPr="005B3B46">
        <w:rPr>
          <w:rFonts w:ascii="Times New Roman" w:eastAsia="Times New Roman" w:hAnsi="Times New Roman" w:cs="Times New Roman"/>
          <w:b/>
          <w:bCs/>
          <w:sz w:val="24"/>
          <w:szCs w:val="24"/>
          <w:lang w:eastAsia="ru-RU"/>
        </w:rPr>
        <w:t>ФОРМА</w:t>
      </w:r>
    </w:p>
    <w:p w:rsidR="00A87C4D" w:rsidRPr="005B3B46" w:rsidRDefault="00A87C4D" w:rsidP="00A87C4D">
      <w:pPr>
        <w:keepNext/>
        <w:spacing w:after="0" w:line="240" w:lineRule="auto"/>
        <w:ind w:right="139"/>
        <w:jc w:val="center"/>
        <w:outlineLvl w:val="0"/>
        <w:rPr>
          <w:rFonts w:ascii="Times New Roman" w:eastAsia="Times New Roman" w:hAnsi="Times New Roman" w:cs="Times New Roman"/>
          <w:b/>
          <w:bCs/>
          <w:sz w:val="24"/>
          <w:szCs w:val="24"/>
          <w:lang w:eastAsia="ru-RU"/>
        </w:rPr>
      </w:pPr>
      <w:r w:rsidRPr="005B3B46">
        <w:rPr>
          <w:rFonts w:ascii="Times New Roman" w:eastAsia="Times New Roman" w:hAnsi="Times New Roman" w:cs="Times New Roman"/>
          <w:b/>
          <w:bCs/>
          <w:sz w:val="24"/>
          <w:szCs w:val="24"/>
          <w:lang w:eastAsia="ru-RU"/>
        </w:rPr>
        <w:t>заявления об отзыве заявки на выдачу патента на изобретение</w:t>
      </w:r>
    </w:p>
    <w:p w:rsidR="00A87C4D" w:rsidRPr="005B3B46" w:rsidRDefault="00A87C4D" w:rsidP="00A87C4D">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8"/>
        <w:gridCol w:w="1991"/>
        <w:gridCol w:w="1417"/>
        <w:gridCol w:w="1702"/>
      </w:tblGrid>
      <w:tr w:rsidR="00A87C4D" w:rsidRPr="005B3B46" w:rsidTr="00EF2259">
        <w:tc>
          <w:tcPr>
            <w:tcW w:w="4388" w:type="dxa"/>
          </w:tcPr>
          <w:p w:rsidR="00A87C4D" w:rsidRPr="005B3B46" w:rsidRDefault="00A87C4D" w:rsidP="00EF2259">
            <w:pPr>
              <w:spacing w:after="0" w:line="240" w:lineRule="auto"/>
              <w:jc w:val="center"/>
              <w:rPr>
                <w:rFonts w:ascii="Times New Roman" w:eastAsia="Times New Roman" w:hAnsi="Times New Roman" w:cs="Times New Roman"/>
                <w:b/>
                <w:sz w:val="18"/>
                <w:szCs w:val="20"/>
                <w:lang w:eastAsia="ru-RU"/>
              </w:rPr>
            </w:pPr>
            <w:r w:rsidRPr="005B3B46">
              <w:rPr>
                <w:rFonts w:ascii="Times New Roman" w:eastAsia="Times New Roman" w:hAnsi="Times New Roman" w:cs="Times New Roman"/>
                <w:b/>
                <w:sz w:val="18"/>
                <w:szCs w:val="20"/>
                <w:lang w:eastAsia="ru-RU"/>
              </w:rPr>
              <w:t>ДАТА ПОСТУПЛЕНИЯ</w:t>
            </w:r>
          </w:p>
          <w:p w:rsidR="00A87C4D" w:rsidRPr="005B3B46" w:rsidRDefault="00A87C4D" w:rsidP="00EF2259">
            <w:pPr>
              <w:spacing w:after="0" w:line="240" w:lineRule="auto"/>
              <w:jc w:val="center"/>
              <w:rPr>
                <w:rFonts w:ascii="Times New Roman" w:eastAsia="Times New Roman" w:hAnsi="Times New Roman" w:cs="Times New Roman"/>
                <w:sz w:val="18"/>
                <w:szCs w:val="20"/>
                <w:lang w:eastAsia="ru-RU"/>
              </w:rPr>
            </w:pPr>
            <w:r w:rsidRPr="005B3B46">
              <w:rPr>
                <w:rFonts w:ascii="Times New Roman" w:eastAsia="SimSun" w:hAnsi="Times New Roman" w:cs="Times New Roman"/>
                <w:i/>
                <w:sz w:val="14"/>
                <w:szCs w:val="16"/>
              </w:rPr>
              <w:t>(заполняется Роспатентом)</w:t>
            </w:r>
          </w:p>
          <w:p w:rsidR="00A87C4D" w:rsidRPr="005B3B46" w:rsidRDefault="00A87C4D" w:rsidP="00EF2259">
            <w:pPr>
              <w:spacing w:after="0" w:line="240" w:lineRule="auto"/>
              <w:jc w:val="right"/>
              <w:rPr>
                <w:rFonts w:ascii="Times New Roman" w:eastAsia="Times New Roman" w:hAnsi="Times New Roman" w:cs="Times New Roman"/>
                <w:sz w:val="18"/>
                <w:szCs w:val="20"/>
                <w:lang w:eastAsia="ru-RU"/>
              </w:rPr>
            </w:pPr>
          </w:p>
          <w:p w:rsidR="00A87C4D" w:rsidRPr="005B3B46" w:rsidRDefault="00A87C4D" w:rsidP="00EF2259">
            <w:pPr>
              <w:spacing w:after="0" w:line="240" w:lineRule="auto"/>
              <w:jc w:val="right"/>
              <w:rPr>
                <w:rFonts w:ascii="Times New Roman" w:eastAsia="Times New Roman" w:hAnsi="Times New Roman" w:cs="Times New Roman"/>
                <w:sz w:val="18"/>
                <w:szCs w:val="20"/>
                <w:lang w:eastAsia="ru-RU"/>
              </w:rPr>
            </w:pPr>
          </w:p>
          <w:p w:rsidR="00A87C4D" w:rsidRPr="005B3B46" w:rsidRDefault="00A87C4D" w:rsidP="00EF2259">
            <w:pPr>
              <w:spacing w:after="0" w:line="240" w:lineRule="auto"/>
              <w:ind w:right="-61"/>
              <w:jc w:val="right"/>
              <w:rPr>
                <w:rFonts w:ascii="Times New Roman" w:eastAsia="Times New Roman" w:hAnsi="Times New Roman" w:cs="Times New Roman"/>
                <w:i/>
                <w:sz w:val="14"/>
                <w:szCs w:val="16"/>
                <w:lang w:eastAsia="ru-RU"/>
              </w:rPr>
            </w:pPr>
          </w:p>
        </w:tc>
        <w:tc>
          <w:tcPr>
            <w:tcW w:w="5110" w:type="dxa"/>
            <w:gridSpan w:val="3"/>
          </w:tcPr>
          <w:p w:rsidR="00A87C4D" w:rsidRPr="005B3B46" w:rsidRDefault="00A87C4D" w:rsidP="00EF2259">
            <w:pPr>
              <w:spacing w:after="0" w:line="240" w:lineRule="auto"/>
              <w:jc w:val="center"/>
              <w:rPr>
                <w:rFonts w:ascii="Times New Roman" w:eastAsia="Times New Roman" w:hAnsi="Times New Roman" w:cs="Times New Roman"/>
                <w:b/>
                <w:bCs/>
                <w:sz w:val="18"/>
                <w:szCs w:val="20"/>
                <w:lang w:eastAsia="ru-RU"/>
              </w:rPr>
            </w:pPr>
            <w:r w:rsidRPr="005B3B46">
              <w:rPr>
                <w:rFonts w:ascii="Times New Roman" w:eastAsia="Times New Roman" w:hAnsi="Times New Roman" w:cs="Times New Roman"/>
                <w:b/>
                <w:bCs/>
                <w:sz w:val="18"/>
                <w:szCs w:val="20"/>
                <w:lang w:eastAsia="ru-RU"/>
              </w:rPr>
              <w:t>ВХОДЯЩИЙ №</w:t>
            </w:r>
          </w:p>
          <w:p w:rsidR="00A87C4D" w:rsidRPr="005B3B46" w:rsidRDefault="00A87C4D" w:rsidP="00EF2259">
            <w:pPr>
              <w:spacing w:after="0" w:line="240" w:lineRule="auto"/>
              <w:jc w:val="center"/>
              <w:rPr>
                <w:rFonts w:ascii="Times New Roman" w:eastAsia="Times New Roman" w:hAnsi="Times New Roman" w:cs="Times New Roman"/>
                <w:b/>
                <w:bCs/>
                <w:sz w:val="18"/>
                <w:szCs w:val="20"/>
                <w:lang w:eastAsia="ru-RU"/>
              </w:rPr>
            </w:pPr>
            <w:r w:rsidRPr="005B3B46">
              <w:rPr>
                <w:rFonts w:ascii="Times New Roman" w:eastAsia="SimSun" w:hAnsi="Times New Roman" w:cs="Times New Roman"/>
                <w:i/>
                <w:sz w:val="14"/>
                <w:szCs w:val="16"/>
              </w:rPr>
              <w:t>(заполняется Роспатентом)</w:t>
            </w:r>
          </w:p>
          <w:p w:rsidR="00A87C4D" w:rsidRPr="005B3B46" w:rsidRDefault="00A87C4D" w:rsidP="00EF2259">
            <w:pPr>
              <w:spacing w:after="0" w:line="240" w:lineRule="auto"/>
              <w:rPr>
                <w:rFonts w:ascii="Times New Roman" w:eastAsia="Times New Roman" w:hAnsi="Times New Roman" w:cs="Times New Roman"/>
                <w:sz w:val="18"/>
                <w:szCs w:val="20"/>
                <w:lang w:eastAsia="ru-RU"/>
              </w:rPr>
            </w:pPr>
          </w:p>
          <w:p w:rsidR="00A87C4D" w:rsidRPr="005B3B46" w:rsidRDefault="00A87C4D" w:rsidP="00EF2259">
            <w:pPr>
              <w:spacing w:after="0" w:line="240" w:lineRule="auto"/>
              <w:rPr>
                <w:rFonts w:ascii="Times New Roman" w:eastAsia="Times New Roman" w:hAnsi="Times New Roman" w:cs="Times New Roman"/>
                <w:i/>
                <w:iCs/>
                <w:sz w:val="18"/>
                <w:szCs w:val="20"/>
                <w:lang w:eastAsia="ru-RU"/>
              </w:rPr>
            </w:pPr>
          </w:p>
          <w:p w:rsidR="00A87C4D" w:rsidRPr="005B3B46" w:rsidRDefault="00A87C4D" w:rsidP="00EF2259">
            <w:pPr>
              <w:spacing w:after="0" w:line="240" w:lineRule="auto"/>
              <w:ind w:left="-63"/>
              <w:rPr>
                <w:rFonts w:ascii="Times New Roman" w:eastAsia="Times New Roman" w:hAnsi="Times New Roman" w:cs="Times New Roman"/>
                <w:i/>
                <w:sz w:val="14"/>
                <w:szCs w:val="16"/>
                <w:lang w:eastAsia="ru-RU"/>
              </w:rPr>
            </w:pPr>
          </w:p>
        </w:tc>
      </w:tr>
      <w:tr w:rsidR="00A87C4D" w:rsidRPr="005B3B46" w:rsidTr="00EF2259">
        <w:tc>
          <w:tcPr>
            <w:tcW w:w="9498" w:type="dxa"/>
            <w:gridSpan w:val="4"/>
          </w:tcPr>
          <w:p w:rsidR="00A87C4D" w:rsidRPr="005B3B46" w:rsidRDefault="00A87C4D" w:rsidP="00EF2259">
            <w:pPr>
              <w:spacing w:after="0" w:line="240" w:lineRule="auto"/>
              <w:jc w:val="center"/>
              <w:rPr>
                <w:rFonts w:ascii="Times New Roman" w:eastAsia="Times New Roman" w:hAnsi="Times New Roman" w:cs="Times New Roman"/>
                <w:b/>
                <w:bCs/>
                <w:sz w:val="18"/>
                <w:szCs w:val="20"/>
                <w:lang w:eastAsia="ru-RU"/>
              </w:rPr>
            </w:pPr>
            <w:r w:rsidRPr="005B3B46">
              <w:rPr>
                <w:rFonts w:ascii="Times New Roman" w:eastAsia="Times New Roman" w:hAnsi="Times New Roman" w:cs="Times New Roman"/>
                <w:b/>
                <w:bCs/>
                <w:sz w:val="18"/>
                <w:szCs w:val="20"/>
                <w:lang w:eastAsia="ru-RU"/>
              </w:rPr>
              <w:t>В Федеральную службу по интеллектуальной собственности</w:t>
            </w:r>
          </w:p>
          <w:p w:rsidR="00A87C4D" w:rsidRPr="005B3B46" w:rsidRDefault="00A87C4D" w:rsidP="00EF2259">
            <w:pPr>
              <w:spacing w:after="0" w:line="240" w:lineRule="auto"/>
              <w:jc w:val="center"/>
              <w:rPr>
                <w:rFonts w:ascii="Times New Roman" w:eastAsia="Times New Roman" w:hAnsi="Times New Roman" w:cs="Times New Roman"/>
                <w:b/>
                <w:bCs/>
                <w:sz w:val="18"/>
                <w:szCs w:val="20"/>
                <w:lang w:eastAsia="ru-RU"/>
              </w:rPr>
            </w:pPr>
            <w:r w:rsidRPr="005B3B46">
              <w:rPr>
                <w:rFonts w:ascii="Times New Roman" w:eastAsia="Times New Roman" w:hAnsi="Times New Roman" w:cs="Times New Roman"/>
                <w:b/>
                <w:bCs/>
                <w:sz w:val="18"/>
                <w:szCs w:val="20"/>
                <w:lang w:eastAsia="ru-RU"/>
              </w:rPr>
              <w:t>(Роспатент)</w:t>
            </w:r>
          </w:p>
          <w:p w:rsidR="00A87C4D" w:rsidRPr="005B3B46" w:rsidRDefault="00A87C4D" w:rsidP="00EF2259">
            <w:pPr>
              <w:spacing w:after="0" w:line="240" w:lineRule="auto"/>
              <w:jc w:val="center"/>
              <w:rPr>
                <w:rFonts w:ascii="Times New Roman" w:eastAsia="Times New Roman" w:hAnsi="Times New Roman" w:cs="Times New Roman"/>
                <w:sz w:val="18"/>
                <w:szCs w:val="20"/>
                <w:lang w:eastAsia="ru-RU"/>
              </w:rPr>
            </w:pPr>
            <w:proofErr w:type="spellStart"/>
            <w:r w:rsidRPr="005B3B46">
              <w:rPr>
                <w:rFonts w:ascii="Times New Roman" w:eastAsia="Times New Roman" w:hAnsi="Times New Roman" w:cs="Times New Roman"/>
                <w:sz w:val="18"/>
                <w:szCs w:val="20"/>
                <w:lang w:eastAsia="ru-RU"/>
              </w:rPr>
              <w:t>Бережковская</w:t>
            </w:r>
            <w:proofErr w:type="spellEnd"/>
            <w:r w:rsidRPr="005B3B46">
              <w:rPr>
                <w:rFonts w:ascii="Times New Roman" w:eastAsia="Times New Roman" w:hAnsi="Times New Roman" w:cs="Times New Roman"/>
                <w:sz w:val="18"/>
                <w:szCs w:val="20"/>
                <w:lang w:eastAsia="ru-RU"/>
              </w:rPr>
              <w:t xml:space="preserve"> наб., д. 30, корп. 1, г. Москва, Г-59, ГСП-3, 125993,</w:t>
            </w:r>
          </w:p>
          <w:p w:rsidR="00A87C4D" w:rsidRPr="005B3B46" w:rsidRDefault="00A87C4D" w:rsidP="00EF2259">
            <w:pPr>
              <w:spacing w:after="0" w:line="240" w:lineRule="auto"/>
              <w:jc w:val="center"/>
              <w:rPr>
                <w:rFonts w:ascii="Times New Roman" w:eastAsia="Times New Roman" w:hAnsi="Times New Roman" w:cs="Times New Roman"/>
                <w:sz w:val="18"/>
                <w:szCs w:val="20"/>
                <w:lang w:eastAsia="ru-RU"/>
              </w:rPr>
            </w:pPr>
            <w:r w:rsidRPr="005B3B46">
              <w:rPr>
                <w:rFonts w:ascii="Times New Roman" w:eastAsia="Times New Roman" w:hAnsi="Times New Roman" w:cs="Times New Roman"/>
                <w:sz w:val="18"/>
                <w:szCs w:val="20"/>
                <w:lang w:eastAsia="ru-RU"/>
              </w:rPr>
              <w:t>Российская Федерация</w:t>
            </w:r>
          </w:p>
        </w:tc>
      </w:tr>
      <w:tr w:rsidR="00A87C4D" w:rsidRPr="005B3B46" w:rsidTr="00EF2259">
        <w:tc>
          <w:tcPr>
            <w:tcW w:w="9498" w:type="dxa"/>
            <w:gridSpan w:val="4"/>
            <w:vAlign w:val="center"/>
          </w:tcPr>
          <w:p w:rsidR="00A87C4D" w:rsidRPr="005B3B46" w:rsidRDefault="00A87C4D" w:rsidP="00EF2259">
            <w:pPr>
              <w:keepNext/>
              <w:spacing w:after="0" w:line="240" w:lineRule="auto"/>
              <w:jc w:val="center"/>
              <w:outlineLvl w:val="0"/>
              <w:rPr>
                <w:rFonts w:ascii="Times New Roman" w:eastAsia="Times New Roman" w:hAnsi="Times New Roman" w:cs="Times New Roman"/>
                <w:b/>
                <w:bCs/>
                <w:sz w:val="18"/>
                <w:szCs w:val="20"/>
                <w:lang w:eastAsia="ru-RU"/>
              </w:rPr>
            </w:pPr>
          </w:p>
          <w:p w:rsidR="00A87C4D" w:rsidRPr="005B3B46" w:rsidRDefault="00A87C4D" w:rsidP="00EF2259">
            <w:pPr>
              <w:keepNext/>
              <w:spacing w:after="0" w:line="240" w:lineRule="auto"/>
              <w:jc w:val="center"/>
              <w:outlineLvl w:val="0"/>
              <w:rPr>
                <w:rFonts w:ascii="Times New Roman" w:eastAsia="Times New Roman" w:hAnsi="Times New Roman" w:cs="Times New Roman"/>
                <w:b/>
                <w:bCs/>
                <w:sz w:val="18"/>
                <w:szCs w:val="20"/>
                <w:lang w:eastAsia="ru-RU"/>
              </w:rPr>
            </w:pPr>
            <w:r w:rsidRPr="005B3B46">
              <w:rPr>
                <w:rFonts w:ascii="Times New Roman" w:eastAsia="Times New Roman" w:hAnsi="Times New Roman" w:cs="Times New Roman"/>
                <w:b/>
                <w:bCs/>
                <w:sz w:val="18"/>
                <w:szCs w:val="20"/>
                <w:lang w:eastAsia="ru-RU"/>
              </w:rPr>
              <w:t>ЗАЯВЛЕНИЕ</w:t>
            </w:r>
          </w:p>
          <w:p w:rsidR="00A87C4D" w:rsidRPr="005B3B46" w:rsidRDefault="00A87C4D" w:rsidP="00EF2259">
            <w:pPr>
              <w:spacing w:after="0" w:line="240" w:lineRule="auto"/>
              <w:jc w:val="center"/>
              <w:rPr>
                <w:rFonts w:ascii="Times New Roman" w:eastAsia="Times New Roman" w:hAnsi="Times New Roman" w:cs="Times New Roman"/>
                <w:b/>
                <w:bCs/>
                <w:sz w:val="18"/>
                <w:szCs w:val="20"/>
                <w:lang w:eastAsia="ru-RU"/>
              </w:rPr>
            </w:pPr>
            <w:r w:rsidRPr="005B3B46">
              <w:rPr>
                <w:rFonts w:ascii="Times New Roman" w:eastAsia="Times New Roman" w:hAnsi="Times New Roman" w:cs="Times New Roman"/>
                <w:b/>
                <w:bCs/>
                <w:sz w:val="18"/>
                <w:szCs w:val="20"/>
                <w:lang w:eastAsia="ru-RU"/>
              </w:rPr>
              <w:t>об отзыве заявки на выдачу патента на изобретение</w:t>
            </w:r>
          </w:p>
          <w:p w:rsidR="00A87C4D" w:rsidRPr="005B3B46" w:rsidRDefault="00A87C4D" w:rsidP="00EF2259">
            <w:pPr>
              <w:spacing w:after="0" w:line="240" w:lineRule="auto"/>
              <w:jc w:val="center"/>
              <w:rPr>
                <w:rFonts w:ascii="Times New Roman" w:eastAsia="Times New Roman" w:hAnsi="Times New Roman" w:cs="Times New Roman"/>
                <w:b/>
                <w:bCs/>
                <w:sz w:val="18"/>
                <w:szCs w:val="20"/>
                <w:lang w:eastAsia="ru-RU"/>
              </w:rPr>
            </w:pPr>
          </w:p>
        </w:tc>
      </w:tr>
      <w:tr w:rsidR="00A87C4D" w:rsidRPr="005B3B46" w:rsidTr="00EF2259">
        <w:tc>
          <w:tcPr>
            <w:tcW w:w="9498" w:type="dxa"/>
            <w:gridSpan w:val="4"/>
            <w:vAlign w:val="center"/>
          </w:tcPr>
          <w:p w:rsidR="00A87C4D" w:rsidRPr="005B3B46" w:rsidRDefault="00A87C4D" w:rsidP="00EF2259">
            <w:pPr>
              <w:spacing w:after="0" w:line="240" w:lineRule="auto"/>
              <w:jc w:val="both"/>
              <w:rPr>
                <w:rFonts w:ascii="Times New Roman" w:eastAsia="Times New Roman" w:hAnsi="Times New Roman" w:cs="Times New Roman"/>
                <w:sz w:val="18"/>
                <w:szCs w:val="20"/>
                <w:lang w:eastAsia="ru-RU"/>
              </w:rPr>
            </w:pPr>
            <w:r w:rsidRPr="005B3B46">
              <w:rPr>
                <w:rFonts w:ascii="Times New Roman" w:eastAsia="Times New Roman" w:hAnsi="Times New Roman" w:cs="Times New Roman"/>
                <w:sz w:val="18"/>
                <w:szCs w:val="20"/>
                <w:lang w:eastAsia="ru-RU"/>
              </w:rPr>
              <w:t>№ заявки на выдачу патента на изобретение</w:t>
            </w:r>
          </w:p>
          <w:p w:rsidR="00A87C4D" w:rsidRPr="005B3B46" w:rsidRDefault="00A87C4D" w:rsidP="00EF2259">
            <w:pPr>
              <w:spacing w:after="0" w:line="240" w:lineRule="auto"/>
              <w:jc w:val="both"/>
              <w:rPr>
                <w:rFonts w:ascii="Times New Roman" w:eastAsia="Times New Roman" w:hAnsi="Times New Roman" w:cs="Times New Roman"/>
                <w:sz w:val="18"/>
                <w:szCs w:val="20"/>
                <w:lang w:eastAsia="ru-RU"/>
              </w:rPr>
            </w:pPr>
          </w:p>
        </w:tc>
      </w:tr>
      <w:tr w:rsidR="00A87C4D" w:rsidRPr="005B3B46" w:rsidTr="00EF2259">
        <w:tc>
          <w:tcPr>
            <w:tcW w:w="9498" w:type="dxa"/>
            <w:gridSpan w:val="4"/>
            <w:vAlign w:val="center"/>
          </w:tcPr>
          <w:p w:rsidR="00A87C4D" w:rsidRPr="005B3B46" w:rsidRDefault="00A87C4D" w:rsidP="00EF2259">
            <w:pPr>
              <w:spacing w:after="0" w:line="240" w:lineRule="auto"/>
              <w:jc w:val="both"/>
              <w:rPr>
                <w:rFonts w:ascii="Times New Roman" w:eastAsia="Times New Roman" w:hAnsi="Times New Roman" w:cs="Times New Roman"/>
                <w:sz w:val="18"/>
                <w:szCs w:val="20"/>
                <w:lang w:val="en-US" w:eastAsia="ru-RU"/>
              </w:rPr>
            </w:pPr>
            <w:r w:rsidRPr="005B3B46">
              <w:rPr>
                <w:rFonts w:ascii="Times New Roman" w:eastAsia="Times New Roman" w:hAnsi="Times New Roman" w:cs="Times New Roman"/>
                <w:sz w:val="18"/>
                <w:szCs w:val="20"/>
                <w:lang w:eastAsia="ru-RU"/>
              </w:rPr>
              <w:t xml:space="preserve">Название </w:t>
            </w:r>
            <w:proofErr w:type="spellStart"/>
            <w:r w:rsidRPr="005B3B46">
              <w:rPr>
                <w:rFonts w:ascii="Times New Roman" w:eastAsia="Times New Roman" w:hAnsi="Times New Roman" w:cs="Times New Roman"/>
                <w:sz w:val="18"/>
                <w:szCs w:val="20"/>
                <w:lang w:val="en-US" w:eastAsia="ru-RU"/>
              </w:rPr>
              <w:t>изобретения</w:t>
            </w:r>
            <w:proofErr w:type="spellEnd"/>
          </w:p>
          <w:p w:rsidR="00A87C4D" w:rsidRPr="005B3B46" w:rsidRDefault="00A87C4D" w:rsidP="00EF2259">
            <w:pPr>
              <w:spacing w:after="0" w:line="240" w:lineRule="auto"/>
              <w:jc w:val="both"/>
              <w:rPr>
                <w:rFonts w:ascii="Times New Roman" w:eastAsia="Times New Roman" w:hAnsi="Times New Roman" w:cs="Times New Roman"/>
                <w:sz w:val="18"/>
                <w:szCs w:val="20"/>
                <w:lang w:eastAsia="ru-RU"/>
              </w:rPr>
            </w:pPr>
          </w:p>
          <w:p w:rsidR="00A87C4D" w:rsidRPr="005B3B46" w:rsidRDefault="00A87C4D" w:rsidP="00EF2259">
            <w:pPr>
              <w:spacing w:after="0" w:line="240" w:lineRule="auto"/>
              <w:jc w:val="both"/>
              <w:rPr>
                <w:rFonts w:ascii="Times New Roman" w:eastAsia="Times New Roman" w:hAnsi="Times New Roman" w:cs="Times New Roman"/>
                <w:sz w:val="18"/>
                <w:szCs w:val="20"/>
                <w:lang w:eastAsia="ru-RU"/>
              </w:rPr>
            </w:pPr>
          </w:p>
        </w:tc>
      </w:tr>
      <w:tr w:rsidR="00A87C4D" w:rsidRPr="005B3B46" w:rsidTr="00EF2259">
        <w:tc>
          <w:tcPr>
            <w:tcW w:w="9498" w:type="dxa"/>
            <w:gridSpan w:val="4"/>
            <w:vAlign w:val="center"/>
          </w:tcPr>
          <w:p w:rsidR="00A87C4D" w:rsidRPr="005B3B46" w:rsidRDefault="00A87C4D" w:rsidP="00EF2259">
            <w:pPr>
              <w:spacing w:after="0" w:line="240" w:lineRule="auto"/>
              <w:jc w:val="both"/>
              <w:rPr>
                <w:rFonts w:ascii="Times New Roman" w:eastAsia="Times New Roman" w:hAnsi="Times New Roman" w:cs="Times New Roman"/>
                <w:i/>
                <w:sz w:val="18"/>
                <w:szCs w:val="20"/>
                <w:lang w:eastAsia="ru-RU"/>
              </w:rPr>
            </w:pPr>
            <w:r w:rsidRPr="005B3B46">
              <w:rPr>
                <w:rFonts w:ascii="Times New Roman" w:eastAsia="Times New Roman" w:hAnsi="Times New Roman" w:cs="Times New Roman"/>
                <w:sz w:val="18"/>
                <w:szCs w:val="20"/>
                <w:lang w:eastAsia="ru-RU"/>
              </w:rPr>
              <w:t xml:space="preserve">Заявитель </w:t>
            </w:r>
            <w:r w:rsidRPr="005B3B46">
              <w:rPr>
                <w:rFonts w:ascii="Times New Roman" w:eastAsia="Times New Roman" w:hAnsi="Times New Roman" w:cs="Times New Roman"/>
                <w:i/>
                <w:sz w:val="14"/>
                <w:szCs w:val="20"/>
                <w:lang w:eastAsia="ru-RU"/>
              </w:rPr>
              <w:t xml:space="preserve">(указываются фамилия, имя, отчество (при наличии) </w:t>
            </w:r>
            <w:r w:rsidRPr="005B3B46">
              <w:rPr>
                <w:rFonts w:ascii="Times New Roman" w:eastAsia="SimSun" w:hAnsi="Times New Roman" w:cs="Times New Roman"/>
                <w:i/>
                <w:iCs/>
                <w:spacing w:val="2"/>
                <w:sz w:val="14"/>
                <w:szCs w:val="16"/>
                <w:lang w:eastAsia="zh-CN"/>
              </w:rPr>
              <w:t xml:space="preserve">физического лица </w:t>
            </w:r>
            <w:r w:rsidRPr="005B3B46">
              <w:rPr>
                <w:rFonts w:ascii="Times New Roman" w:eastAsia="Times New Roman" w:hAnsi="Times New Roman" w:cs="Times New Roman"/>
                <w:i/>
                <w:sz w:val="14"/>
                <w:szCs w:val="20"/>
                <w:lang w:eastAsia="ru-RU"/>
              </w:rPr>
              <w:t>или полное наименование юридического лица (согласно учредительным документам), адрес места жительства или адрес в пределах места</w:t>
            </w:r>
            <w:r w:rsidRPr="005B3B46" w:rsidDel="001E22D1">
              <w:rPr>
                <w:rFonts w:ascii="Times New Roman" w:eastAsia="Times New Roman" w:hAnsi="Times New Roman" w:cs="Times New Roman"/>
                <w:i/>
                <w:sz w:val="14"/>
                <w:szCs w:val="20"/>
                <w:lang w:eastAsia="ru-RU"/>
              </w:rPr>
              <w:t xml:space="preserve"> </w:t>
            </w:r>
            <w:r w:rsidRPr="005B3B46">
              <w:rPr>
                <w:rFonts w:ascii="Times New Roman" w:eastAsia="Times New Roman" w:hAnsi="Times New Roman" w:cs="Times New Roman"/>
                <w:i/>
                <w:sz w:val="14"/>
                <w:szCs w:val="20"/>
                <w:lang w:eastAsia="ru-RU"/>
              </w:rPr>
              <w:t>нахождения, название страны и ее код</w:t>
            </w:r>
            <w:r w:rsidRPr="005B3B46">
              <w:rPr>
                <w:rFonts w:ascii="Times New Roman" w:eastAsia="Times New Roman" w:hAnsi="Times New Roman" w:cs="Times New Roman"/>
                <w:sz w:val="14"/>
                <w:szCs w:val="20"/>
                <w:lang w:eastAsia="ru-RU"/>
              </w:rPr>
              <w:t>)</w:t>
            </w:r>
          </w:p>
          <w:p w:rsidR="00A87C4D" w:rsidRPr="005B3B46" w:rsidRDefault="00A87C4D" w:rsidP="00EF2259">
            <w:pPr>
              <w:spacing w:after="0" w:line="240" w:lineRule="auto"/>
              <w:jc w:val="both"/>
              <w:rPr>
                <w:rFonts w:ascii="Times New Roman" w:eastAsia="Times New Roman" w:hAnsi="Times New Roman" w:cs="Times New Roman"/>
                <w:i/>
                <w:sz w:val="18"/>
                <w:szCs w:val="20"/>
                <w:lang w:eastAsia="ru-RU"/>
              </w:rPr>
            </w:pPr>
          </w:p>
          <w:p w:rsidR="00A87C4D" w:rsidRPr="005B3B46" w:rsidRDefault="00A87C4D" w:rsidP="00EF2259">
            <w:pPr>
              <w:spacing w:after="0" w:line="240" w:lineRule="auto"/>
              <w:jc w:val="both"/>
              <w:rPr>
                <w:rFonts w:ascii="Times New Roman" w:eastAsia="Times New Roman" w:hAnsi="Times New Roman" w:cs="Times New Roman"/>
                <w:i/>
                <w:sz w:val="18"/>
                <w:szCs w:val="20"/>
                <w:lang w:eastAsia="ru-RU"/>
              </w:rPr>
            </w:pPr>
          </w:p>
          <w:p w:rsidR="00A87C4D" w:rsidRPr="005B3B46" w:rsidRDefault="00A87C4D" w:rsidP="00EF2259">
            <w:pPr>
              <w:spacing w:after="0" w:line="240" w:lineRule="auto"/>
              <w:jc w:val="both"/>
              <w:rPr>
                <w:rFonts w:ascii="Times New Roman" w:eastAsia="Times New Roman" w:hAnsi="Times New Roman" w:cs="Times New Roman"/>
                <w:iCs/>
                <w:sz w:val="18"/>
                <w:szCs w:val="20"/>
                <w:lang w:eastAsia="ru-RU"/>
              </w:rPr>
            </w:pPr>
            <w:r w:rsidRPr="005B3B46">
              <w:rPr>
                <w:rFonts w:ascii="Times New Roman" w:eastAsia="Times New Roman" w:hAnsi="Times New Roman" w:cs="Times New Roman"/>
                <w:iCs/>
                <w:sz w:val="18"/>
                <w:szCs w:val="20"/>
                <w:lang w:eastAsia="ru-RU"/>
              </w:rPr>
              <w:t>ОГРН:</w:t>
            </w:r>
            <w:r w:rsidRPr="005B3B46">
              <w:rPr>
                <w:rFonts w:ascii="Times New Roman" w:eastAsia="Times New Roman" w:hAnsi="Times New Roman" w:cs="Times New Roman"/>
                <w:sz w:val="18"/>
                <w:szCs w:val="20"/>
                <w:lang w:eastAsia="ru-RU"/>
              </w:rPr>
              <w:tab/>
            </w:r>
            <w:r w:rsidRPr="005B3B46">
              <w:rPr>
                <w:rFonts w:ascii="Times New Roman" w:eastAsia="Times New Roman" w:hAnsi="Times New Roman" w:cs="Times New Roman"/>
                <w:sz w:val="18"/>
                <w:szCs w:val="20"/>
                <w:lang w:eastAsia="ru-RU"/>
              </w:rPr>
              <w:tab/>
            </w:r>
            <w:r w:rsidRPr="005B3B46">
              <w:rPr>
                <w:rFonts w:ascii="Times New Roman" w:eastAsia="Times New Roman" w:hAnsi="Times New Roman" w:cs="Times New Roman"/>
                <w:sz w:val="18"/>
                <w:szCs w:val="20"/>
                <w:lang w:eastAsia="ru-RU"/>
              </w:rPr>
              <w:tab/>
            </w:r>
            <w:r w:rsidRPr="005B3B46">
              <w:rPr>
                <w:rFonts w:ascii="Times New Roman" w:eastAsia="Times New Roman" w:hAnsi="Times New Roman" w:cs="Times New Roman"/>
                <w:sz w:val="18"/>
                <w:szCs w:val="20"/>
                <w:lang w:eastAsia="ru-RU"/>
              </w:rPr>
              <w:tab/>
            </w:r>
            <w:r w:rsidRPr="005B3B46">
              <w:rPr>
                <w:rFonts w:ascii="Times New Roman" w:eastAsia="Times New Roman" w:hAnsi="Times New Roman" w:cs="Times New Roman"/>
                <w:sz w:val="18"/>
                <w:szCs w:val="20"/>
                <w:lang w:eastAsia="ru-RU"/>
              </w:rPr>
              <w:tab/>
            </w:r>
            <w:r w:rsidRPr="005B3B46">
              <w:rPr>
                <w:rFonts w:ascii="Times New Roman" w:eastAsia="Times New Roman" w:hAnsi="Times New Roman" w:cs="Times New Roman"/>
                <w:sz w:val="18"/>
                <w:szCs w:val="20"/>
                <w:lang w:eastAsia="ru-RU"/>
              </w:rPr>
              <w:tab/>
            </w:r>
            <w:r w:rsidRPr="005B3B46">
              <w:rPr>
                <w:rFonts w:ascii="Times New Roman" w:eastAsia="Times New Roman" w:hAnsi="Times New Roman" w:cs="Times New Roman"/>
                <w:sz w:val="18"/>
                <w:szCs w:val="20"/>
                <w:lang w:eastAsia="ru-RU"/>
              </w:rPr>
              <w:tab/>
            </w:r>
            <w:r w:rsidRPr="005B3B46">
              <w:rPr>
                <w:rFonts w:ascii="Times New Roman" w:eastAsia="Times New Roman" w:hAnsi="Times New Roman" w:cs="Times New Roman"/>
                <w:iCs/>
                <w:sz w:val="18"/>
                <w:szCs w:val="20"/>
                <w:lang w:eastAsia="ru-RU"/>
              </w:rPr>
              <w:t xml:space="preserve">ИНН </w:t>
            </w:r>
            <w:r w:rsidRPr="005B3B46">
              <w:rPr>
                <w:rFonts w:ascii="Times New Roman" w:eastAsia="SimSun" w:hAnsi="Times New Roman"/>
                <w:i/>
                <w:iCs/>
                <w:sz w:val="14"/>
                <w:szCs w:val="16"/>
                <w:lang w:eastAsia="zh-CN"/>
              </w:rPr>
              <w:t>(при наличии)</w:t>
            </w:r>
            <w:r w:rsidRPr="005B3B46">
              <w:rPr>
                <w:rFonts w:ascii="Times New Roman" w:hAnsi="Times New Roman"/>
                <w:iCs/>
                <w:sz w:val="18"/>
                <w:szCs w:val="20"/>
              </w:rPr>
              <w:t>:</w:t>
            </w:r>
          </w:p>
          <w:p w:rsidR="00A87C4D" w:rsidRPr="005B3B46" w:rsidRDefault="00A87C4D" w:rsidP="00EF2259">
            <w:pPr>
              <w:spacing w:after="0" w:line="240" w:lineRule="auto"/>
              <w:jc w:val="both"/>
              <w:rPr>
                <w:rFonts w:ascii="Times New Roman" w:eastAsia="Times New Roman" w:hAnsi="Times New Roman" w:cs="Times New Roman"/>
                <w:sz w:val="18"/>
                <w:szCs w:val="20"/>
                <w:lang w:eastAsia="ru-RU"/>
              </w:rPr>
            </w:pPr>
            <w:r w:rsidRPr="005B3B46">
              <w:rPr>
                <w:rFonts w:ascii="Times New Roman" w:eastAsia="SimSun" w:hAnsi="Times New Roman" w:cs="Times New Roman"/>
                <w:sz w:val="18"/>
                <w:szCs w:val="20"/>
                <w:lang w:eastAsia="zh-CN"/>
              </w:rPr>
              <w:t xml:space="preserve">СНИЛС </w:t>
            </w:r>
            <w:r w:rsidRPr="005B3B46">
              <w:rPr>
                <w:rFonts w:ascii="Times New Roman" w:eastAsia="SimSun" w:hAnsi="Times New Roman"/>
                <w:i/>
                <w:iCs/>
                <w:sz w:val="14"/>
                <w:szCs w:val="16"/>
                <w:lang w:eastAsia="zh-CN"/>
              </w:rPr>
              <w:t>(при наличии)</w:t>
            </w:r>
            <w:r w:rsidRPr="005B3B46">
              <w:rPr>
                <w:rFonts w:ascii="Times New Roman" w:hAnsi="Times New Roman"/>
                <w:iCs/>
                <w:sz w:val="18"/>
                <w:szCs w:val="20"/>
              </w:rPr>
              <w:t>:</w:t>
            </w:r>
          </w:p>
        </w:tc>
      </w:tr>
      <w:tr w:rsidR="00A87C4D" w:rsidRPr="005B3B46" w:rsidTr="00EF2259">
        <w:tc>
          <w:tcPr>
            <w:tcW w:w="9498" w:type="dxa"/>
            <w:gridSpan w:val="4"/>
            <w:vAlign w:val="center"/>
          </w:tcPr>
          <w:p w:rsidR="00A87C4D" w:rsidRPr="005B3B46" w:rsidRDefault="00A87C4D" w:rsidP="00EF2259">
            <w:pPr>
              <w:spacing w:after="0" w:line="240" w:lineRule="auto"/>
              <w:jc w:val="both"/>
              <w:rPr>
                <w:rFonts w:ascii="Times New Roman" w:eastAsia="Times New Roman" w:hAnsi="Times New Roman" w:cs="Times New Roman"/>
                <w:sz w:val="18"/>
                <w:szCs w:val="20"/>
                <w:lang w:eastAsia="ru-RU"/>
              </w:rPr>
            </w:pPr>
          </w:p>
          <w:p w:rsidR="00A87C4D" w:rsidRPr="005B3B46" w:rsidRDefault="00A87C4D" w:rsidP="00EF2259">
            <w:pPr>
              <w:spacing w:after="0" w:line="240" w:lineRule="auto"/>
              <w:jc w:val="both"/>
              <w:rPr>
                <w:rFonts w:ascii="Times New Roman" w:eastAsia="Times New Roman" w:hAnsi="Times New Roman" w:cs="Times New Roman"/>
                <w:sz w:val="18"/>
                <w:szCs w:val="20"/>
                <w:lang w:eastAsia="ru-RU"/>
              </w:rPr>
            </w:pPr>
            <w:r w:rsidRPr="005B3B46">
              <w:rPr>
                <w:rFonts w:ascii="Times New Roman" w:eastAsia="Times New Roman" w:hAnsi="Times New Roman" w:cs="Times New Roman"/>
                <w:sz w:val="18"/>
                <w:szCs w:val="20"/>
                <w:lang w:eastAsia="ru-RU"/>
              </w:rPr>
              <w:t>Прошу считать заявку на выдачу патента на изобретение отозванной</w:t>
            </w:r>
          </w:p>
          <w:p w:rsidR="00A87C4D" w:rsidRPr="005B3B46" w:rsidRDefault="00A87C4D" w:rsidP="00EF2259">
            <w:pPr>
              <w:spacing w:after="0" w:line="240" w:lineRule="auto"/>
              <w:jc w:val="both"/>
              <w:rPr>
                <w:rFonts w:ascii="Times New Roman" w:eastAsia="Times New Roman" w:hAnsi="Times New Roman" w:cs="Times New Roman"/>
                <w:sz w:val="18"/>
                <w:szCs w:val="20"/>
                <w:lang w:eastAsia="ru-RU"/>
              </w:rPr>
            </w:pPr>
          </w:p>
        </w:tc>
      </w:tr>
      <w:tr w:rsidR="00A87C4D" w:rsidRPr="005B3B46" w:rsidTr="00EF2259">
        <w:tc>
          <w:tcPr>
            <w:tcW w:w="6379" w:type="dxa"/>
            <w:gridSpan w:val="2"/>
            <w:vAlign w:val="center"/>
          </w:tcPr>
          <w:p w:rsidR="00A87C4D" w:rsidRPr="005B3B46" w:rsidRDefault="00A87C4D" w:rsidP="00EF2259">
            <w:pPr>
              <w:spacing w:after="0" w:line="240" w:lineRule="auto"/>
              <w:jc w:val="center"/>
              <w:rPr>
                <w:rFonts w:ascii="Times New Roman" w:eastAsia="Times New Roman" w:hAnsi="Times New Roman" w:cs="Times New Roman"/>
                <w:sz w:val="18"/>
                <w:szCs w:val="20"/>
                <w:lang w:eastAsia="ru-RU"/>
              </w:rPr>
            </w:pPr>
            <w:r w:rsidRPr="005B3B46">
              <w:rPr>
                <w:rFonts w:ascii="Times New Roman" w:eastAsia="Times New Roman" w:hAnsi="Times New Roman" w:cs="Times New Roman"/>
                <w:sz w:val="18"/>
                <w:szCs w:val="20"/>
                <w:lang w:eastAsia="ru-RU"/>
              </w:rPr>
              <w:t>Приложение:</w:t>
            </w:r>
          </w:p>
        </w:tc>
        <w:tc>
          <w:tcPr>
            <w:tcW w:w="1417" w:type="dxa"/>
          </w:tcPr>
          <w:p w:rsidR="00A87C4D" w:rsidRPr="005B3B46" w:rsidRDefault="00A87C4D" w:rsidP="00EF2259">
            <w:pPr>
              <w:spacing w:after="0" w:line="240" w:lineRule="auto"/>
              <w:jc w:val="center"/>
              <w:rPr>
                <w:rFonts w:ascii="Times New Roman" w:eastAsia="Times New Roman" w:hAnsi="Times New Roman" w:cs="Times New Roman"/>
                <w:sz w:val="18"/>
                <w:szCs w:val="20"/>
                <w:lang w:eastAsia="ru-RU"/>
              </w:rPr>
            </w:pPr>
            <w:r w:rsidRPr="005B3B46">
              <w:rPr>
                <w:rFonts w:ascii="Times New Roman" w:eastAsia="Times New Roman" w:hAnsi="Times New Roman" w:cs="Times New Roman"/>
                <w:sz w:val="18"/>
                <w:szCs w:val="20"/>
                <w:lang w:eastAsia="ru-RU"/>
              </w:rPr>
              <w:t>Количество</w:t>
            </w:r>
          </w:p>
          <w:p w:rsidR="00A87C4D" w:rsidRPr="005B3B46" w:rsidRDefault="00A87C4D" w:rsidP="00EF2259">
            <w:pPr>
              <w:spacing w:after="0" w:line="240" w:lineRule="auto"/>
              <w:jc w:val="center"/>
              <w:rPr>
                <w:rFonts w:ascii="Times New Roman" w:eastAsia="Times New Roman" w:hAnsi="Times New Roman" w:cs="Times New Roman"/>
                <w:sz w:val="18"/>
                <w:szCs w:val="20"/>
                <w:lang w:eastAsia="ru-RU"/>
              </w:rPr>
            </w:pPr>
            <w:r w:rsidRPr="005B3B46">
              <w:rPr>
                <w:rFonts w:ascii="Times New Roman" w:eastAsia="Times New Roman" w:hAnsi="Times New Roman" w:cs="Times New Roman"/>
                <w:sz w:val="18"/>
                <w:szCs w:val="20"/>
                <w:lang w:eastAsia="ru-RU"/>
              </w:rPr>
              <w:t>экземпляров</w:t>
            </w:r>
          </w:p>
        </w:tc>
        <w:tc>
          <w:tcPr>
            <w:tcW w:w="1702" w:type="dxa"/>
          </w:tcPr>
          <w:p w:rsidR="00A87C4D" w:rsidRPr="005B3B46" w:rsidRDefault="00A87C4D" w:rsidP="00EF2259">
            <w:pPr>
              <w:spacing w:after="0" w:line="240" w:lineRule="auto"/>
              <w:jc w:val="center"/>
              <w:rPr>
                <w:rFonts w:ascii="Times New Roman" w:eastAsia="Times New Roman" w:hAnsi="Times New Roman" w:cs="Times New Roman"/>
                <w:sz w:val="18"/>
                <w:szCs w:val="20"/>
                <w:lang w:eastAsia="ru-RU"/>
              </w:rPr>
            </w:pPr>
            <w:r w:rsidRPr="005B3B46">
              <w:rPr>
                <w:rFonts w:ascii="Times New Roman" w:eastAsia="Times New Roman" w:hAnsi="Times New Roman" w:cs="Times New Roman"/>
                <w:sz w:val="18"/>
                <w:szCs w:val="20"/>
                <w:lang w:eastAsia="ru-RU"/>
              </w:rPr>
              <w:t>Количество</w:t>
            </w:r>
          </w:p>
          <w:p w:rsidR="00A87C4D" w:rsidRPr="005B3B46" w:rsidRDefault="00A87C4D" w:rsidP="00EF2259">
            <w:pPr>
              <w:spacing w:after="0" w:line="240" w:lineRule="auto"/>
              <w:jc w:val="center"/>
              <w:rPr>
                <w:rFonts w:ascii="Times New Roman" w:eastAsia="Times New Roman" w:hAnsi="Times New Roman" w:cs="Times New Roman"/>
                <w:sz w:val="18"/>
                <w:szCs w:val="20"/>
                <w:lang w:eastAsia="ru-RU"/>
              </w:rPr>
            </w:pPr>
            <w:r w:rsidRPr="005B3B46">
              <w:rPr>
                <w:rFonts w:ascii="Times New Roman" w:eastAsia="Times New Roman" w:hAnsi="Times New Roman" w:cs="Times New Roman"/>
                <w:sz w:val="18"/>
                <w:szCs w:val="20"/>
                <w:lang w:eastAsia="ru-RU"/>
              </w:rPr>
              <w:t>листов</w:t>
            </w:r>
          </w:p>
          <w:p w:rsidR="00A87C4D" w:rsidRPr="005B3B46" w:rsidRDefault="00A87C4D" w:rsidP="00EF2259">
            <w:pPr>
              <w:spacing w:after="0" w:line="240" w:lineRule="auto"/>
              <w:jc w:val="center"/>
              <w:rPr>
                <w:rFonts w:ascii="Times New Roman" w:eastAsia="Times New Roman" w:hAnsi="Times New Roman" w:cs="Times New Roman"/>
                <w:sz w:val="18"/>
                <w:szCs w:val="20"/>
                <w:lang w:eastAsia="ru-RU"/>
              </w:rPr>
            </w:pPr>
            <w:r w:rsidRPr="005B3B46">
              <w:rPr>
                <w:rFonts w:ascii="Times New Roman" w:eastAsia="Times New Roman" w:hAnsi="Times New Roman" w:cs="Times New Roman"/>
                <w:sz w:val="18"/>
                <w:szCs w:val="20"/>
                <w:lang w:eastAsia="ru-RU"/>
              </w:rPr>
              <w:t>в 1 экземпляре</w:t>
            </w:r>
          </w:p>
        </w:tc>
      </w:tr>
      <w:tr w:rsidR="00A87C4D" w:rsidRPr="005B3B46" w:rsidTr="00EF2259">
        <w:tc>
          <w:tcPr>
            <w:tcW w:w="6379" w:type="dxa"/>
            <w:gridSpan w:val="2"/>
          </w:tcPr>
          <w:p w:rsidR="00A87C4D" w:rsidRPr="005B3B46" w:rsidRDefault="00A87C4D" w:rsidP="00EF2259">
            <w:pPr>
              <w:tabs>
                <w:tab w:val="left" w:pos="300"/>
              </w:tabs>
              <w:spacing w:after="0" w:line="240" w:lineRule="auto"/>
              <w:jc w:val="both"/>
              <w:rPr>
                <w:rFonts w:ascii="Times New Roman" w:eastAsia="Times New Roman" w:hAnsi="Times New Roman" w:cs="Times New Roman"/>
                <w:i/>
                <w:sz w:val="18"/>
                <w:szCs w:val="20"/>
                <w:lang w:eastAsia="ru-RU"/>
              </w:rPr>
            </w:pPr>
            <w:r w:rsidRPr="005B3B46">
              <w:rPr>
                <w:rFonts w:ascii="Times New Roman" w:eastAsia="Times New Roman" w:hAnsi="Times New Roman" w:cs="Times New Roman"/>
                <w:sz w:val="18"/>
                <w:szCs w:val="20"/>
                <w:lang w:eastAsia="ru-RU"/>
              </w:rPr>
              <w:fldChar w:fldCharType="begin">
                <w:ffData>
                  <w:name w:val="Флажок8"/>
                  <w:enabled/>
                  <w:calcOnExit w:val="0"/>
                  <w:checkBox>
                    <w:size w:val="18"/>
                    <w:default w:val="0"/>
                  </w:checkBox>
                </w:ffData>
              </w:fldChar>
            </w:r>
            <w:r w:rsidRPr="005B3B46">
              <w:rPr>
                <w:rFonts w:ascii="Times New Roman" w:eastAsia="Times New Roman" w:hAnsi="Times New Roman" w:cs="Times New Roman"/>
                <w:sz w:val="18"/>
                <w:szCs w:val="20"/>
                <w:lang w:eastAsia="ru-RU"/>
              </w:rPr>
              <w:instrText xml:space="preserve"> FORMCHECKBOX </w:instrText>
            </w:r>
            <w:r w:rsidR="00112719" w:rsidRPr="005B3B46">
              <w:rPr>
                <w:rFonts w:ascii="Times New Roman" w:eastAsia="Times New Roman" w:hAnsi="Times New Roman" w:cs="Times New Roman"/>
                <w:sz w:val="18"/>
                <w:szCs w:val="20"/>
                <w:lang w:eastAsia="ru-RU"/>
              </w:rPr>
            </w:r>
            <w:r w:rsidR="00112719" w:rsidRPr="005B3B46">
              <w:rPr>
                <w:rFonts w:ascii="Times New Roman" w:eastAsia="Times New Roman" w:hAnsi="Times New Roman" w:cs="Times New Roman"/>
                <w:sz w:val="18"/>
                <w:szCs w:val="20"/>
                <w:lang w:eastAsia="ru-RU"/>
              </w:rPr>
              <w:fldChar w:fldCharType="separate"/>
            </w:r>
            <w:r w:rsidRPr="005B3B46">
              <w:rPr>
                <w:rFonts w:ascii="Times New Roman" w:eastAsia="Times New Roman" w:hAnsi="Times New Roman" w:cs="Times New Roman"/>
                <w:sz w:val="18"/>
                <w:szCs w:val="20"/>
                <w:lang w:eastAsia="ru-RU"/>
              </w:rPr>
              <w:fldChar w:fldCharType="end"/>
            </w:r>
            <w:r w:rsidRPr="005B3B46">
              <w:rPr>
                <w:rFonts w:ascii="Times New Roman" w:eastAsia="Times New Roman" w:hAnsi="Times New Roman" w:cs="Times New Roman"/>
                <w:sz w:val="18"/>
                <w:szCs w:val="20"/>
                <w:lang w:eastAsia="ru-RU"/>
              </w:rPr>
              <w:tab/>
              <w:t xml:space="preserve">доверенность, выданная представителю, в том числе являющемуся патентным поверенным </w:t>
            </w:r>
            <w:r w:rsidRPr="005B3B46">
              <w:rPr>
                <w:rFonts w:ascii="Times New Roman" w:eastAsia="Times New Roman" w:hAnsi="Times New Roman" w:cs="Times New Roman"/>
                <w:i/>
                <w:sz w:val="14"/>
                <w:szCs w:val="20"/>
                <w:lang w:eastAsia="ru-RU"/>
              </w:rPr>
              <w:t>(представляется, если она не была представлена ранее)</w:t>
            </w:r>
          </w:p>
        </w:tc>
        <w:tc>
          <w:tcPr>
            <w:tcW w:w="1417" w:type="dxa"/>
          </w:tcPr>
          <w:p w:rsidR="00A87C4D" w:rsidRPr="005B3B46" w:rsidRDefault="00A87C4D" w:rsidP="00EF2259">
            <w:pPr>
              <w:tabs>
                <w:tab w:val="left" w:pos="497"/>
              </w:tabs>
              <w:spacing w:after="0" w:line="240" w:lineRule="auto"/>
              <w:jc w:val="center"/>
              <w:rPr>
                <w:rFonts w:ascii="Times New Roman" w:eastAsia="Times New Roman" w:hAnsi="Times New Roman" w:cs="Times New Roman"/>
                <w:sz w:val="18"/>
                <w:szCs w:val="20"/>
                <w:lang w:eastAsia="ru-RU"/>
              </w:rPr>
            </w:pPr>
          </w:p>
        </w:tc>
        <w:tc>
          <w:tcPr>
            <w:tcW w:w="1702" w:type="dxa"/>
          </w:tcPr>
          <w:p w:rsidR="00A87C4D" w:rsidRPr="005B3B46" w:rsidRDefault="00A87C4D" w:rsidP="00EF2259">
            <w:pPr>
              <w:spacing w:after="0" w:line="240" w:lineRule="auto"/>
              <w:jc w:val="center"/>
              <w:rPr>
                <w:rFonts w:ascii="Times New Roman" w:eastAsia="Times New Roman" w:hAnsi="Times New Roman" w:cs="Times New Roman"/>
                <w:sz w:val="18"/>
                <w:szCs w:val="20"/>
                <w:lang w:eastAsia="ru-RU"/>
              </w:rPr>
            </w:pPr>
          </w:p>
        </w:tc>
      </w:tr>
      <w:tr w:rsidR="00A87C4D" w:rsidRPr="005B3B46" w:rsidTr="00EF2259">
        <w:tc>
          <w:tcPr>
            <w:tcW w:w="9498" w:type="dxa"/>
            <w:gridSpan w:val="4"/>
          </w:tcPr>
          <w:p w:rsidR="00A87C4D" w:rsidRPr="005B3B46" w:rsidRDefault="00A87C4D" w:rsidP="00EF2259">
            <w:pPr>
              <w:spacing w:after="0" w:line="240" w:lineRule="auto"/>
              <w:ind w:left="176" w:hanging="176"/>
              <w:jc w:val="both"/>
              <w:rPr>
                <w:rFonts w:ascii="Times New Roman" w:eastAsia="Times New Roman" w:hAnsi="Times New Roman" w:cs="Times New Roman"/>
                <w:b/>
                <w:i/>
                <w:sz w:val="18"/>
                <w:szCs w:val="20"/>
                <w:lang w:eastAsia="ru-RU"/>
              </w:rPr>
            </w:pPr>
            <w:r w:rsidRPr="005B3B46">
              <w:rPr>
                <w:rFonts w:ascii="Times New Roman" w:eastAsia="Times New Roman" w:hAnsi="Times New Roman" w:cs="Times New Roman"/>
                <w:b/>
                <w:i/>
                <w:sz w:val="18"/>
                <w:szCs w:val="20"/>
                <w:lang w:eastAsia="ru-RU"/>
              </w:rPr>
              <w:t xml:space="preserve">Заявителю известны последствия отзыва заявки на выдачу патента на изобретение: </w:t>
            </w:r>
          </w:p>
          <w:p w:rsidR="00A87C4D" w:rsidRPr="005B3B46" w:rsidRDefault="00A87C4D" w:rsidP="00EF2259">
            <w:pPr>
              <w:tabs>
                <w:tab w:val="left" w:pos="315"/>
              </w:tabs>
              <w:spacing w:after="0" w:line="240" w:lineRule="auto"/>
              <w:ind w:left="41"/>
              <w:jc w:val="both"/>
              <w:rPr>
                <w:rFonts w:ascii="Times New Roman" w:eastAsia="Times New Roman" w:hAnsi="Times New Roman" w:cs="Times New Roman"/>
                <w:b/>
                <w:i/>
                <w:sz w:val="18"/>
                <w:szCs w:val="20"/>
                <w:lang w:eastAsia="ru-RU"/>
              </w:rPr>
            </w:pPr>
            <w:r w:rsidRPr="005B3B46">
              <w:rPr>
                <w:rFonts w:ascii="Times New Roman" w:eastAsia="Times New Roman" w:hAnsi="Times New Roman" w:cs="Times New Roman"/>
                <w:b/>
                <w:i/>
                <w:sz w:val="18"/>
                <w:szCs w:val="20"/>
                <w:lang w:eastAsia="ru-RU"/>
              </w:rPr>
              <w:t>– заявка на выдачу патента на изобретение приобретает статус отозванной с даты поступления заявления об отзыве заявки на выдачу патента на изобретение;</w:t>
            </w:r>
          </w:p>
          <w:p w:rsidR="00A87C4D" w:rsidRPr="005B3B46" w:rsidRDefault="00A87C4D" w:rsidP="00EF2259">
            <w:pPr>
              <w:tabs>
                <w:tab w:val="left" w:pos="315"/>
              </w:tabs>
              <w:spacing w:after="0" w:line="240" w:lineRule="auto"/>
              <w:ind w:left="41"/>
              <w:jc w:val="both"/>
              <w:rPr>
                <w:rFonts w:ascii="Times New Roman" w:eastAsia="Times New Roman" w:hAnsi="Times New Roman" w:cs="Times New Roman"/>
                <w:b/>
                <w:i/>
                <w:sz w:val="18"/>
                <w:szCs w:val="20"/>
                <w:lang w:eastAsia="ru-RU"/>
              </w:rPr>
            </w:pPr>
            <w:r w:rsidRPr="005B3B46">
              <w:rPr>
                <w:rFonts w:ascii="Times New Roman" w:eastAsia="Times New Roman" w:hAnsi="Times New Roman" w:cs="Times New Roman"/>
                <w:b/>
                <w:i/>
                <w:sz w:val="18"/>
                <w:szCs w:val="20"/>
                <w:lang w:eastAsia="ru-RU"/>
              </w:rPr>
              <w:t>– рассмотрение заявки на выдачу патента на изобретение прекращается после направления решения об удовлетворении заявления об отзыве заявки на выдачу патента на изобретение;</w:t>
            </w:r>
          </w:p>
          <w:p w:rsidR="00A87C4D" w:rsidRPr="005B3B46" w:rsidRDefault="00A87C4D" w:rsidP="00EF2259">
            <w:pPr>
              <w:tabs>
                <w:tab w:val="left" w:pos="315"/>
              </w:tabs>
              <w:spacing w:after="0" w:line="240" w:lineRule="auto"/>
              <w:ind w:left="41"/>
              <w:jc w:val="both"/>
              <w:rPr>
                <w:rFonts w:ascii="Times New Roman" w:eastAsia="Times New Roman" w:hAnsi="Times New Roman" w:cs="Times New Roman"/>
                <w:b/>
                <w:i/>
                <w:sz w:val="18"/>
                <w:szCs w:val="20"/>
                <w:lang w:eastAsia="ru-RU"/>
              </w:rPr>
            </w:pPr>
            <w:r w:rsidRPr="005B3B46">
              <w:rPr>
                <w:rFonts w:ascii="Times New Roman" w:eastAsia="Times New Roman" w:hAnsi="Times New Roman" w:cs="Times New Roman"/>
                <w:b/>
                <w:i/>
                <w:sz w:val="18"/>
                <w:szCs w:val="20"/>
                <w:lang w:eastAsia="ru-RU"/>
              </w:rPr>
              <w:t>– по заявке, отозванной заявителем, юридически значимые действия не совершаются;</w:t>
            </w:r>
          </w:p>
          <w:p w:rsidR="00A87C4D" w:rsidRPr="005B3B46" w:rsidRDefault="00A87C4D" w:rsidP="00EF2259">
            <w:pPr>
              <w:tabs>
                <w:tab w:val="left" w:pos="315"/>
              </w:tabs>
              <w:spacing w:after="0" w:line="240" w:lineRule="auto"/>
              <w:ind w:left="41"/>
              <w:jc w:val="both"/>
              <w:rPr>
                <w:rFonts w:ascii="Times New Roman" w:eastAsia="Times New Roman" w:hAnsi="Times New Roman" w:cs="Times New Roman"/>
                <w:b/>
                <w:i/>
                <w:sz w:val="18"/>
                <w:szCs w:val="20"/>
                <w:lang w:eastAsia="ru-RU"/>
              </w:rPr>
            </w:pPr>
            <w:r w:rsidRPr="005B3B46">
              <w:rPr>
                <w:rFonts w:ascii="Times New Roman" w:eastAsia="Times New Roman" w:hAnsi="Times New Roman" w:cs="Times New Roman"/>
                <w:b/>
                <w:i/>
                <w:sz w:val="18"/>
                <w:szCs w:val="20"/>
                <w:lang w:eastAsia="ru-RU"/>
              </w:rPr>
              <w:t>– просьба заявителя считать его заявление об отзыве заявки на выдачу патента на изобретение недействительным, поступившая после направления заявителю решения об удовлетворении заявления об отзыве заявки на выдачу патента на изобретение, не может быть удовлетворена.</w:t>
            </w:r>
          </w:p>
        </w:tc>
      </w:tr>
      <w:tr w:rsidR="00A87C4D" w:rsidRPr="005B3B46" w:rsidTr="00EF2259">
        <w:tc>
          <w:tcPr>
            <w:tcW w:w="9498" w:type="dxa"/>
            <w:gridSpan w:val="4"/>
          </w:tcPr>
          <w:p w:rsidR="00A87C4D" w:rsidRPr="005B3B46" w:rsidRDefault="00A87C4D" w:rsidP="00EF2259">
            <w:pPr>
              <w:spacing w:after="0" w:line="240" w:lineRule="auto"/>
              <w:jc w:val="both"/>
              <w:rPr>
                <w:rFonts w:ascii="Times New Roman" w:eastAsia="Times New Roman" w:hAnsi="Times New Roman" w:cs="Times New Roman"/>
                <w:b/>
                <w:i/>
                <w:sz w:val="18"/>
                <w:szCs w:val="20"/>
                <w:lang w:eastAsia="ru-RU"/>
              </w:rPr>
            </w:pPr>
            <w:r w:rsidRPr="005B3B46">
              <w:rPr>
                <w:rFonts w:ascii="Times New Roman" w:eastAsia="Times New Roman" w:hAnsi="Times New Roman" w:cs="Times New Roman"/>
                <w:b/>
                <w:i/>
                <w:sz w:val="18"/>
                <w:szCs w:val="20"/>
                <w:lang w:eastAsia="ru-RU"/>
              </w:rPr>
              <w:t xml:space="preserve">Заявителю известно, что с информацией о состоянии делопроизводства по заявлению, в том числе о направленных заявителю документах, можно ознакомиться на сайтах Роспатента (www.rupto.ru) </w:t>
            </w:r>
            <w:r w:rsidRPr="005B3B46">
              <w:rPr>
                <w:rFonts w:ascii="Times New Roman" w:eastAsia="Times New Roman" w:hAnsi="Times New Roman" w:cs="Times New Roman"/>
                <w:b/>
                <w:i/>
                <w:sz w:val="18"/>
                <w:szCs w:val="20"/>
                <w:lang w:eastAsia="ru-RU"/>
              </w:rPr>
              <w:br/>
              <w:t>и подведомственного ему федерального государственного бюджетного учреждения «Федеральный институт промышленной собственности» (www.fips.ru) в информационно-телекоммуникационной сети «Интернет».</w:t>
            </w:r>
          </w:p>
          <w:p w:rsidR="00A87C4D" w:rsidRPr="005B3B46" w:rsidRDefault="00A87C4D" w:rsidP="00EF2259">
            <w:pPr>
              <w:spacing w:after="0" w:line="240" w:lineRule="auto"/>
              <w:jc w:val="both"/>
              <w:rPr>
                <w:rFonts w:ascii="Times New Roman" w:eastAsia="Times New Roman" w:hAnsi="Times New Roman" w:cs="Times New Roman"/>
                <w:b/>
                <w:i/>
                <w:sz w:val="18"/>
                <w:szCs w:val="20"/>
                <w:lang w:eastAsia="ru-RU"/>
              </w:rPr>
            </w:pPr>
            <w:r w:rsidRPr="005B3B46">
              <w:rPr>
                <w:rFonts w:ascii="Times New Roman" w:eastAsia="Times New Roman" w:hAnsi="Times New Roman" w:cs="Times New Roman"/>
                <w:b/>
                <w:i/>
                <w:sz w:val="18"/>
                <w:szCs w:val="20"/>
                <w:lang w:eastAsia="ru-RU"/>
              </w:rPr>
              <w:t>Подтверждаю достоверность информации, содержащейся в настоящем заявлении.</w:t>
            </w:r>
          </w:p>
        </w:tc>
      </w:tr>
      <w:tr w:rsidR="00A87C4D" w:rsidRPr="005B3B46" w:rsidTr="00EF2259">
        <w:tc>
          <w:tcPr>
            <w:tcW w:w="9498" w:type="dxa"/>
            <w:gridSpan w:val="4"/>
          </w:tcPr>
          <w:p w:rsidR="00A87C4D" w:rsidRPr="005B3B46" w:rsidRDefault="00A87C4D" w:rsidP="00EF2259">
            <w:pPr>
              <w:spacing w:after="0" w:line="240" w:lineRule="auto"/>
              <w:jc w:val="both"/>
              <w:rPr>
                <w:rFonts w:ascii="Times New Roman" w:eastAsia="Times New Roman" w:hAnsi="Times New Roman" w:cs="Times New Roman"/>
                <w:sz w:val="18"/>
                <w:szCs w:val="20"/>
                <w:lang w:eastAsia="ru-RU"/>
              </w:rPr>
            </w:pPr>
            <w:r w:rsidRPr="005B3B46">
              <w:rPr>
                <w:rFonts w:ascii="Times New Roman" w:eastAsia="Times New Roman" w:hAnsi="Times New Roman" w:cs="Times New Roman"/>
                <w:sz w:val="18"/>
                <w:szCs w:val="20"/>
                <w:lang w:eastAsia="ru-RU"/>
              </w:rPr>
              <w:t xml:space="preserve">Подпись </w:t>
            </w:r>
          </w:p>
          <w:p w:rsidR="00A87C4D" w:rsidRPr="005B3B46" w:rsidRDefault="00A87C4D" w:rsidP="00EF2259">
            <w:pPr>
              <w:spacing w:after="0" w:line="240" w:lineRule="auto"/>
              <w:jc w:val="both"/>
              <w:rPr>
                <w:rFonts w:ascii="Times New Roman" w:eastAsia="Times New Roman" w:hAnsi="Times New Roman" w:cs="Times New Roman"/>
                <w:i/>
                <w:sz w:val="18"/>
                <w:szCs w:val="20"/>
                <w:lang w:eastAsia="ru-RU"/>
              </w:rPr>
            </w:pPr>
          </w:p>
          <w:p w:rsidR="00A87C4D" w:rsidRPr="005B3B46" w:rsidRDefault="00A87C4D" w:rsidP="00EF2259">
            <w:pPr>
              <w:spacing w:after="0" w:line="240" w:lineRule="auto"/>
              <w:jc w:val="both"/>
              <w:rPr>
                <w:rFonts w:ascii="Times New Roman" w:eastAsia="Times New Roman" w:hAnsi="Times New Roman" w:cs="Times New Roman"/>
                <w:i/>
                <w:sz w:val="18"/>
                <w:szCs w:val="20"/>
                <w:lang w:eastAsia="ru-RU"/>
              </w:rPr>
            </w:pPr>
          </w:p>
          <w:p w:rsidR="00A87C4D" w:rsidRPr="005B3B46" w:rsidRDefault="00A87C4D" w:rsidP="00EF2259">
            <w:pPr>
              <w:spacing w:after="0" w:line="240" w:lineRule="auto"/>
              <w:ind w:right="36"/>
              <w:jc w:val="both"/>
              <w:rPr>
                <w:rFonts w:ascii="Times New Roman" w:eastAsia="Times New Roman" w:hAnsi="Times New Roman" w:cs="Times New Roman"/>
                <w:strike/>
                <w:sz w:val="18"/>
                <w:szCs w:val="20"/>
                <w:lang w:eastAsia="ru-RU"/>
              </w:rPr>
            </w:pPr>
            <w:r w:rsidRPr="005B3B46">
              <w:rPr>
                <w:rFonts w:ascii="Times New Roman" w:eastAsia="Times New Roman" w:hAnsi="Times New Roman" w:cs="Times New Roman"/>
                <w:i/>
                <w:sz w:val="14"/>
                <w:szCs w:val="20"/>
                <w:lang w:eastAsia="ru-RU"/>
              </w:rPr>
              <w:t>Подпись, фамилия, имя, отчество (при наличии) заявителя или представителя заявителя, или иного уполномоченного лица с указанием должности лица (при наличии), подписавшего настоящее заявление (для юридических лиц), дата подписи (при подписании от имени юридического лица подпись его руководителя или иного лица, уполномоченного на это в соответствии с законом и (или) учредительными документами, удостоверяется печатью (при ее наличии).</w:t>
            </w:r>
          </w:p>
        </w:tc>
      </w:tr>
    </w:tbl>
    <w:p w:rsidR="00A87C4D" w:rsidRPr="005B3B46" w:rsidRDefault="00A87C4D" w:rsidP="00A87C4D">
      <w:pPr>
        <w:spacing w:after="0" w:line="240" w:lineRule="auto"/>
        <w:rPr>
          <w:rFonts w:ascii="Times New Roman" w:hAnsi="Times New Roman" w:cs="Times New Roman"/>
          <w:sz w:val="20"/>
        </w:rPr>
        <w:sectPr w:rsidR="00A87C4D" w:rsidRPr="005B3B46" w:rsidSect="00933E5B">
          <w:headerReference w:type="default" r:id="rId6"/>
          <w:footnotePr>
            <w:numRestart w:val="eachSect"/>
          </w:footnotePr>
          <w:pgSz w:w="11906" w:h="16838"/>
          <w:pgMar w:top="1134" w:right="707" w:bottom="1134" w:left="1276" w:header="708" w:footer="708" w:gutter="0"/>
          <w:cols w:space="708"/>
          <w:docGrid w:linePitch="360"/>
        </w:sectPr>
      </w:pPr>
    </w:p>
    <w:p w:rsidR="00575E61" w:rsidRPr="005B3B46" w:rsidRDefault="00575E61" w:rsidP="005B3B46">
      <w:pPr>
        <w:rPr>
          <w:sz w:val="20"/>
        </w:rPr>
      </w:pPr>
    </w:p>
    <w:sectPr w:rsidR="00575E61" w:rsidRPr="005B3B46" w:rsidSect="00A87C4D">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719" w:rsidRDefault="00112719">
      <w:pPr>
        <w:spacing w:after="0" w:line="240" w:lineRule="auto"/>
      </w:pPr>
      <w:r>
        <w:separator/>
      </w:r>
    </w:p>
  </w:endnote>
  <w:endnote w:type="continuationSeparator" w:id="0">
    <w:p w:rsidR="00112719" w:rsidRDefault="0011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719" w:rsidRDefault="00112719">
      <w:pPr>
        <w:spacing w:after="0" w:line="240" w:lineRule="auto"/>
      </w:pPr>
      <w:r>
        <w:separator/>
      </w:r>
    </w:p>
  </w:footnote>
  <w:footnote w:type="continuationSeparator" w:id="0">
    <w:p w:rsidR="00112719" w:rsidRDefault="00112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327672"/>
      <w:docPartObj>
        <w:docPartGallery w:val="Page Numbers (Top of Page)"/>
        <w:docPartUnique/>
      </w:docPartObj>
    </w:sdtPr>
    <w:sdtEndPr>
      <w:rPr>
        <w:rFonts w:ascii="Times New Roman" w:hAnsi="Times New Roman" w:cs="Times New Roman"/>
      </w:rPr>
    </w:sdtEndPr>
    <w:sdtContent>
      <w:p w:rsidR="00DD38BC" w:rsidRPr="00D67E27" w:rsidRDefault="00A87C4D">
        <w:pPr>
          <w:pStyle w:val="a3"/>
          <w:jc w:val="center"/>
          <w:rPr>
            <w:rFonts w:ascii="Times New Roman" w:hAnsi="Times New Roman" w:cs="Times New Roman"/>
          </w:rPr>
        </w:pPr>
        <w:r w:rsidRPr="00D67E27">
          <w:rPr>
            <w:rFonts w:ascii="Times New Roman" w:hAnsi="Times New Roman" w:cs="Times New Roman"/>
          </w:rPr>
          <w:fldChar w:fldCharType="begin"/>
        </w:r>
        <w:r w:rsidRPr="00D67E27">
          <w:rPr>
            <w:rFonts w:ascii="Times New Roman" w:hAnsi="Times New Roman" w:cs="Times New Roman"/>
          </w:rPr>
          <w:instrText>PAGE   \* MERGEFORMAT</w:instrText>
        </w:r>
        <w:r w:rsidRPr="00D67E27">
          <w:rPr>
            <w:rFonts w:ascii="Times New Roman" w:hAnsi="Times New Roman" w:cs="Times New Roman"/>
          </w:rPr>
          <w:fldChar w:fldCharType="separate"/>
        </w:r>
        <w:r w:rsidR="005B3B46">
          <w:rPr>
            <w:rFonts w:ascii="Times New Roman" w:hAnsi="Times New Roman" w:cs="Times New Roman"/>
            <w:noProof/>
          </w:rPr>
          <w:t>1</w:t>
        </w:r>
        <w:r w:rsidRPr="00D67E27">
          <w:rPr>
            <w:rFonts w:ascii="Times New Roman" w:hAnsi="Times New Roman" w:cs="Times New Roman"/>
          </w:rPr>
          <w:fldChar w:fldCharType="end"/>
        </w:r>
      </w:p>
    </w:sdtContent>
  </w:sdt>
  <w:p w:rsidR="00DD38BC" w:rsidRDefault="001127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54"/>
    <w:rsid w:val="00112719"/>
    <w:rsid w:val="004E6254"/>
    <w:rsid w:val="00575E61"/>
    <w:rsid w:val="005B3B46"/>
    <w:rsid w:val="00A87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5F27"/>
  <w15:chartTrackingRefBased/>
  <w15:docId w15:val="{77C5DDA7-20B7-4496-BA55-03D3C0A2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C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C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7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79774</dc:creator>
  <cp:keywords/>
  <dc:description/>
  <cp:lastModifiedBy>79774</cp:lastModifiedBy>
  <cp:revision>3</cp:revision>
  <dcterms:created xsi:type="dcterms:W3CDTF">2023-04-28T12:41:00Z</dcterms:created>
  <dcterms:modified xsi:type="dcterms:W3CDTF">2023-04-28T13:27:00Z</dcterms:modified>
</cp:coreProperties>
</file>